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4FBC" w:rsidRDefault="00054FBC" w:rsidP="00054FBC">
      <w:pPr>
        <w:adjustRightInd w:val="0"/>
        <w:ind w:right="-295"/>
        <w:jc w:val="both"/>
        <w:rPr>
          <w:b/>
          <w:bCs/>
          <w:sz w:val="22"/>
          <w:szCs w:val="22"/>
        </w:rPr>
      </w:pPr>
      <w:r>
        <w:rPr>
          <w:b/>
          <w:sz w:val="28"/>
          <w:szCs w:val="28"/>
        </w:rPr>
        <w:t xml:space="preserve">EED-411              </w:t>
      </w:r>
      <w:r w:rsidRPr="00CD25D1">
        <w:rPr>
          <w:b/>
          <w:sz w:val="28"/>
          <w:szCs w:val="28"/>
        </w:rPr>
        <w:t xml:space="preserve">ENERGY AUDITING </w:t>
      </w:r>
      <w:r>
        <w:rPr>
          <w:b/>
          <w:sz w:val="28"/>
          <w:szCs w:val="28"/>
        </w:rPr>
        <w:t>AND MANAGEMENT</w:t>
      </w:r>
    </w:p>
    <w:p w:rsidR="00054FBC" w:rsidRPr="00D17156" w:rsidRDefault="00054FBC" w:rsidP="00054FBC">
      <w:pPr>
        <w:autoSpaceDE w:val="0"/>
        <w:autoSpaceDN w:val="0"/>
        <w:adjustRightInd w:val="0"/>
        <w:ind w:right="-295" w:firstLine="720"/>
        <w:rPr>
          <w:b/>
          <w:sz w:val="28"/>
          <w:szCs w:val="28"/>
        </w:rPr>
      </w:pPr>
      <w:r>
        <w:rPr>
          <w:b/>
          <w:bCs/>
          <w:sz w:val="28"/>
          <w:szCs w:val="28"/>
        </w:rPr>
        <w:tab/>
        <w:t xml:space="preserve">                                                                              </w:t>
      </w:r>
      <w:r>
        <w:rPr>
          <w:b/>
          <w:bCs/>
          <w:sz w:val="28"/>
          <w:szCs w:val="28"/>
        </w:rPr>
        <w:tab/>
      </w:r>
      <w:r>
        <w:rPr>
          <w:b/>
          <w:bCs/>
          <w:sz w:val="28"/>
          <w:szCs w:val="28"/>
        </w:rPr>
        <w:tab/>
        <w:t xml:space="preserve">   </w:t>
      </w:r>
      <w:r w:rsidRPr="00D17156">
        <w:rPr>
          <w:b/>
          <w:sz w:val="28"/>
          <w:szCs w:val="28"/>
        </w:rPr>
        <w:t>L       T       P</w:t>
      </w:r>
    </w:p>
    <w:p w:rsidR="00054FBC" w:rsidRPr="00D17156" w:rsidRDefault="00054FBC" w:rsidP="00054FBC">
      <w:pPr>
        <w:autoSpaceDE w:val="0"/>
        <w:autoSpaceDN w:val="0"/>
        <w:adjustRightInd w:val="0"/>
        <w:ind w:left="7920" w:right="-295"/>
        <w:rPr>
          <w:b/>
          <w:sz w:val="28"/>
          <w:szCs w:val="28"/>
        </w:rPr>
      </w:pPr>
      <w:r>
        <w:rPr>
          <w:b/>
          <w:sz w:val="28"/>
          <w:szCs w:val="28"/>
        </w:rPr>
        <w:t xml:space="preserve">   3        1</w:t>
      </w:r>
      <w:r w:rsidRPr="00D17156">
        <w:rPr>
          <w:b/>
          <w:sz w:val="28"/>
          <w:szCs w:val="28"/>
        </w:rPr>
        <w:t xml:space="preserve">       0</w:t>
      </w:r>
    </w:p>
    <w:p w:rsidR="00054FBC" w:rsidRPr="00503781" w:rsidRDefault="00054FBC" w:rsidP="00054FBC">
      <w:pPr>
        <w:adjustRightInd w:val="0"/>
        <w:ind w:right="-295"/>
        <w:jc w:val="both"/>
      </w:pPr>
      <w:r w:rsidRPr="00503781">
        <w:rPr>
          <w:b/>
          <w:bCs/>
        </w:rPr>
        <w:t>Energy Scenario</w:t>
      </w:r>
      <w:r w:rsidRPr="00503781">
        <w:t xml:space="preserve"> </w:t>
      </w:r>
    </w:p>
    <w:p w:rsidR="00054FBC" w:rsidRPr="00503781" w:rsidRDefault="00054FBC" w:rsidP="00054FBC">
      <w:pPr>
        <w:adjustRightInd w:val="0"/>
        <w:ind w:right="-295"/>
        <w:jc w:val="both"/>
      </w:pPr>
      <w:r w:rsidRPr="00503781">
        <w:t xml:space="preserve">Energy needs of growing economy, Long term energy scenario, Energy pricing, Energy sector reforms, Energy and environment: Air pollution, Climate change, Energy security, Energy </w:t>
      </w:r>
      <w:proofErr w:type="spellStart"/>
      <w:r w:rsidRPr="00503781">
        <w:t>sonservation</w:t>
      </w:r>
      <w:proofErr w:type="spellEnd"/>
      <w:r w:rsidRPr="00503781">
        <w:t xml:space="preserve"> and its importance, Energy strategy for the future, Energy conservation Act-2001 and its features.</w:t>
      </w:r>
    </w:p>
    <w:p w:rsidR="00054FBC" w:rsidRPr="00503781" w:rsidRDefault="00054FBC" w:rsidP="00054FBC">
      <w:pPr>
        <w:adjustRightInd w:val="0"/>
        <w:ind w:right="-295"/>
        <w:jc w:val="both"/>
      </w:pPr>
    </w:p>
    <w:p w:rsidR="00054FBC" w:rsidRPr="00503781" w:rsidRDefault="00054FBC" w:rsidP="00054FBC">
      <w:pPr>
        <w:adjustRightInd w:val="0"/>
        <w:ind w:right="-295"/>
        <w:jc w:val="both"/>
        <w:rPr>
          <w:b/>
          <w:bCs/>
        </w:rPr>
      </w:pPr>
      <w:r w:rsidRPr="00503781">
        <w:rPr>
          <w:b/>
          <w:bCs/>
        </w:rPr>
        <w:t xml:space="preserve">Energy Management and Audit </w:t>
      </w:r>
    </w:p>
    <w:p w:rsidR="00054FBC" w:rsidRPr="00503781" w:rsidRDefault="00054FBC" w:rsidP="00054FBC">
      <w:pPr>
        <w:adjustRightInd w:val="0"/>
        <w:ind w:right="-295"/>
        <w:jc w:val="both"/>
      </w:pPr>
      <w:r w:rsidRPr="00503781">
        <w:t>Definition, Energy audit- need, Types of energy audit, Energy management (audit) approach-understanding energy costs, Bench marking, Energy performance, Matching energy use to requirement, Maximizing system efficiencies, Optimizing the input energy requirements, Fuel and energy substitution, Energy audit instruments</w:t>
      </w:r>
    </w:p>
    <w:p w:rsidR="00054FBC" w:rsidRPr="00503781" w:rsidRDefault="00054FBC" w:rsidP="00054FBC">
      <w:pPr>
        <w:adjustRightInd w:val="0"/>
        <w:ind w:right="-295"/>
        <w:jc w:val="both"/>
      </w:pPr>
    </w:p>
    <w:p w:rsidR="00054FBC" w:rsidRPr="00503781" w:rsidRDefault="00054FBC" w:rsidP="00054FBC">
      <w:pPr>
        <w:adjustRightInd w:val="0"/>
        <w:ind w:right="-295"/>
        <w:jc w:val="both"/>
        <w:rPr>
          <w:b/>
          <w:bCs/>
        </w:rPr>
      </w:pPr>
      <w:r>
        <w:rPr>
          <w:b/>
          <w:bCs/>
        </w:rPr>
        <w:t>Material and Energy B</w:t>
      </w:r>
      <w:r w:rsidRPr="00503781">
        <w:rPr>
          <w:b/>
          <w:bCs/>
        </w:rPr>
        <w:t>alance</w:t>
      </w:r>
    </w:p>
    <w:p w:rsidR="00054FBC" w:rsidRPr="00503781" w:rsidRDefault="00054FBC" w:rsidP="00054FBC">
      <w:pPr>
        <w:adjustRightInd w:val="0"/>
        <w:ind w:right="-295"/>
        <w:jc w:val="both"/>
      </w:pPr>
      <w:r w:rsidRPr="00503781">
        <w:t>Facility as an energy system, Methods for preparing process flow, Material and energy balance diagrams.</w:t>
      </w:r>
    </w:p>
    <w:p w:rsidR="00054FBC" w:rsidRPr="00503781" w:rsidRDefault="00054FBC" w:rsidP="00054FBC">
      <w:pPr>
        <w:adjustRightInd w:val="0"/>
        <w:ind w:right="-295"/>
        <w:jc w:val="both"/>
      </w:pPr>
    </w:p>
    <w:p w:rsidR="00054FBC" w:rsidRPr="00503781" w:rsidRDefault="00054FBC" w:rsidP="00054FBC">
      <w:pPr>
        <w:adjustRightInd w:val="0"/>
        <w:ind w:right="-295"/>
        <w:jc w:val="both"/>
        <w:rPr>
          <w:b/>
          <w:bCs/>
        </w:rPr>
      </w:pPr>
      <w:r w:rsidRPr="00503781">
        <w:rPr>
          <w:b/>
          <w:bCs/>
        </w:rPr>
        <w:t xml:space="preserve">Financial Management </w:t>
      </w:r>
    </w:p>
    <w:p w:rsidR="00054FBC" w:rsidRPr="00503781" w:rsidRDefault="00054FBC" w:rsidP="00054FBC">
      <w:pPr>
        <w:adjustRightInd w:val="0"/>
        <w:ind w:right="-295"/>
        <w:jc w:val="both"/>
      </w:pPr>
      <w:r w:rsidRPr="00503781">
        <w:t>Investment-need, Appraisal and criteria, Financial analysis techniques- Simple payback period, Return on investment, Net present value, Internal rate of return, Cash flows, Risk and sensitivity analysis, Financing options, Energy performance contracts and role of ESCOs.</w:t>
      </w:r>
    </w:p>
    <w:p w:rsidR="00054FBC" w:rsidRPr="00503781" w:rsidRDefault="00054FBC" w:rsidP="00054FBC">
      <w:pPr>
        <w:adjustRightInd w:val="0"/>
        <w:ind w:right="-295"/>
        <w:jc w:val="both"/>
      </w:pPr>
    </w:p>
    <w:p w:rsidR="00054FBC" w:rsidRPr="00503781" w:rsidRDefault="00054FBC" w:rsidP="00054FBC">
      <w:pPr>
        <w:adjustRightInd w:val="0"/>
        <w:ind w:right="-295"/>
        <w:jc w:val="both"/>
        <w:rPr>
          <w:b/>
          <w:bCs/>
        </w:rPr>
      </w:pPr>
      <w:r>
        <w:rPr>
          <w:b/>
          <w:bCs/>
        </w:rPr>
        <w:t>Electrical S</w:t>
      </w:r>
      <w:r w:rsidRPr="00503781">
        <w:rPr>
          <w:b/>
          <w:bCs/>
        </w:rPr>
        <w:t xml:space="preserve">ystem </w:t>
      </w:r>
    </w:p>
    <w:p w:rsidR="00054FBC" w:rsidRPr="00503781" w:rsidRDefault="00054FBC" w:rsidP="00054FBC">
      <w:pPr>
        <w:adjustRightInd w:val="0"/>
        <w:ind w:right="-295"/>
        <w:jc w:val="both"/>
      </w:pPr>
      <w:r w:rsidRPr="00503781">
        <w:t>Electricity tariff, Load management and maximum demand control, Power factor improvement, Distribution and transformer losses. Losses in induction motors, Motor efficiency, Factors affecting motor performance, Rewinding and motor replacement issues, energy efficient motors. Light source, Choice of lighting, Luminance requirements, and Energy conservation avenues</w:t>
      </w:r>
    </w:p>
    <w:p w:rsidR="00054FBC" w:rsidRPr="00503781" w:rsidRDefault="00054FBC" w:rsidP="00054FBC">
      <w:pPr>
        <w:adjustRightInd w:val="0"/>
        <w:ind w:right="-295"/>
        <w:jc w:val="both"/>
      </w:pPr>
    </w:p>
    <w:p w:rsidR="00054FBC" w:rsidRDefault="00054FBC" w:rsidP="00054FBC">
      <w:pPr>
        <w:adjustRightInd w:val="0"/>
        <w:ind w:right="-295"/>
        <w:jc w:val="both"/>
        <w:rPr>
          <w:sz w:val="22"/>
          <w:szCs w:val="22"/>
        </w:rPr>
      </w:pPr>
      <w:r>
        <w:rPr>
          <w:b/>
          <w:bCs/>
          <w:sz w:val="22"/>
          <w:szCs w:val="22"/>
        </w:rPr>
        <w:t xml:space="preserve"> </w:t>
      </w:r>
    </w:p>
    <w:p w:rsidR="00054FBC" w:rsidRDefault="00054FBC" w:rsidP="00054FBC">
      <w:pPr>
        <w:adjustRightInd w:val="0"/>
        <w:ind w:right="-295"/>
        <w:jc w:val="both"/>
        <w:rPr>
          <w:sz w:val="22"/>
          <w:szCs w:val="22"/>
        </w:rPr>
      </w:pPr>
    </w:p>
    <w:p w:rsidR="00054FBC" w:rsidRDefault="00054FBC" w:rsidP="00054FBC">
      <w:pPr>
        <w:spacing w:line="360" w:lineRule="auto"/>
        <w:ind w:right="-295"/>
        <w:jc w:val="both"/>
        <w:rPr>
          <w:b/>
          <w:iCs/>
        </w:rPr>
      </w:pPr>
      <w:r>
        <w:rPr>
          <w:b/>
          <w:iCs/>
        </w:rPr>
        <w:t>BOOKS/REFERENCES:</w:t>
      </w:r>
    </w:p>
    <w:p w:rsidR="00054FBC" w:rsidRPr="006116E0" w:rsidRDefault="00054FBC" w:rsidP="00054FBC">
      <w:pPr>
        <w:pStyle w:val="Heading1"/>
        <w:numPr>
          <w:ilvl w:val="0"/>
          <w:numId w:val="3"/>
        </w:numPr>
        <w:spacing w:before="240" w:after="60"/>
        <w:ind w:right="-288"/>
        <w:rPr>
          <w:b w:val="0"/>
          <w:bCs/>
        </w:rPr>
      </w:pPr>
      <w:r w:rsidRPr="006116E0">
        <w:rPr>
          <w:b w:val="0"/>
          <w:bCs/>
        </w:rPr>
        <w:t>Handbook on Energy Audit and Environment Management</w:t>
      </w:r>
      <w:r>
        <w:rPr>
          <w:b w:val="0"/>
          <w:bCs/>
        </w:rPr>
        <w:t xml:space="preserve"> by </w:t>
      </w:r>
      <w:proofErr w:type="spellStart"/>
      <w:r w:rsidRPr="006116E0">
        <w:rPr>
          <w:b w:val="0"/>
          <w:bCs/>
        </w:rPr>
        <w:t>Abbi</w:t>
      </w:r>
      <w:proofErr w:type="spellEnd"/>
      <w:r w:rsidRPr="006116E0">
        <w:rPr>
          <w:b w:val="0"/>
          <w:bCs/>
        </w:rPr>
        <w:t>, Y.P. and Jain, S.</w:t>
      </w:r>
      <w:proofErr w:type="gramStart"/>
      <w:r w:rsidRPr="006116E0">
        <w:rPr>
          <w:b w:val="0"/>
          <w:bCs/>
        </w:rPr>
        <w:t>,,</w:t>
      </w:r>
      <w:proofErr w:type="gramEnd"/>
      <w:r w:rsidRPr="006116E0">
        <w:rPr>
          <w:b w:val="0"/>
          <w:bCs/>
        </w:rPr>
        <w:t xml:space="preserve"> Teri Press, 2006.</w:t>
      </w:r>
    </w:p>
    <w:p w:rsidR="00054FBC" w:rsidRPr="006116E0" w:rsidRDefault="00054FBC" w:rsidP="00054FBC">
      <w:pPr>
        <w:numPr>
          <w:ilvl w:val="0"/>
          <w:numId w:val="3"/>
        </w:numPr>
        <w:ind w:right="-288"/>
      </w:pPr>
      <w:r w:rsidRPr="006116E0">
        <w:t xml:space="preserve">Energy Conservation by </w:t>
      </w:r>
      <w:proofErr w:type="spellStart"/>
      <w:r w:rsidRPr="006116E0">
        <w:t>P.</w:t>
      </w:r>
      <w:hyperlink r:id="rId5" w:history="1">
        <w:r w:rsidRPr="006116E0">
          <w:rPr>
            <w:rStyle w:val="Hyperlink"/>
          </w:rPr>
          <w:t>Diwan</w:t>
        </w:r>
        <w:proofErr w:type="spellEnd"/>
      </w:hyperlink>
      <w:r w:rsidRPr="006116E0">
        <w:t xml:space="preserve"> and </w:t>
      </w:r>
      <w:proofErr w:type="spellStart"/>
      <w:r w:rsidRPr="006116E0">
        <w:t>P.Dwivedi</w:t>
      </w:r>
      <w:proofErr w:type="spellEnd"/>
      <w:r w:rsidRPr="006116E0">
        <w:t xml:space="preserve">, Pentagon Press, 2008. </w:t>
      </w:r>
    </w:p>
    <w:p w:rsidR="00054FBC" w:rsidRPr="006116E0" w:rsidRDefault="00054FBC" w:rsidP="00054FBC">
      <w:pPr>
        <w:numPr>
          <w:ilvl w:val="0"/>
          <w:numId w:val="3"/>
        </w:numPr>
        <w:adjustRightInd w:val="0"/>
        <w:ind w:right="-288"/>
        <w:jc w:val="both"/>
      </w:pPr>
      <w:r w:rsidRPr="006116E0">
        <w:t xml:space="preserve">Handbook of Energy Audits by </w:t>
      </w:r>
      <w:proofErr w:type="spellStart"/>
      <w:r w:rsidRPr="006116E0">
        <w:rPr>
          <w:rStyle w:val="apple-style-span"/>
        </w:rPr>
        <w:t>A.Thumann</w:t>
      </w:r>
      <w:proofErr w:type="spellEnd"/>
      <w:r w:rsidRPr="006116E0">
        <w:rPr>
          <w:rStyle w:val="apple-style-span"/>
        </w:rPr>
        <w:t xml:space="preserve">, </w:t>
      </w:r>
      <w:proofErr w:type="spellStart"/>
      <w:r w:rsidRPr="006116E0">
        <w:rPr>
          <w:rStyle w:val="apple-style-span"/>
        </w:rPr>
        <w:t>W.J.Younger</w:t>
      </w:r>
      <w:proofErr w:type="spellEnd"/>
      <w:r w:rsidRPr="006116E0">
        <w:rPr>
          <w:rStyle w:val="apple-style-span"/>
        </w:rPr>
        <w:t xml:space="preserve">, </w:t>
      </w:r>
      <w:proofErr w:type="spellStart"/>
      <w:r w:rsidRPr="006116E0">
        <w:rPr>
          <w:rStyle w:val="apple-style-span"/>
        </w:rPr>
        <w:t>T.Niehus</w:t>
      </w:r>
      <w:proofErr w:type="spellEnd"/>
      <w:r w:rsidRPr="006116E0">
        <w:t>, CRC Press,8</w:t>
      </w:r>
      <w:r w:rsidRPr="006116E0">
        <w:rPr>
          <w:vertAlign w:val="superscript"/>
        </w:rPr>
        <w:t>th</w:t>
      </w:r>
      <w:r w:rsidRPr="006116E0">
        <w:t xml:space="preserve"> Edition,  </w:t>
      </w:r>
    </w:p>
    <w:p w:rsidR="00054FBC" w:rsidRDefault="00054FBC" w:rsidP="00054FBC">
      <w:pPr>
        <w:adjustRightInd w:val="0"/>
        <w:ind w:left="360" w:right="-288"/>
        <w:jc w:val="both"/>
      </w:pPr>
      <w:r w:rsidRPr="006116E0">
        <w:t>2008.</w:t>
      </w:r>
    </w:p>
    <w:p w:rsidR="00054FBC" w:rsidRDefault="00054FBC" w:rsidP="00054FBC">
      <w:pPr>
        <w:autoSpaceDE w:val="0"/>
        <w:autoSpaceDN w:val="0"/>
        <w:adjustRightInd w:val="0"/>
        <w:ind w:right="-295"/>
        <w:jc w:val="center"/>
        <w:rPr>
          <w:b/>
          <w:sz w:val="28"/>
          <w:szCs w:val="28"/>
        </w:rPr>
      </w:pPr>
    </w:p>
    <w:p w:rsidR="00054FBC" w:rsidRDefault="00054FBC" w:rsidP="00054FBC">
      <w:pPr>
        <w:autoSpaceDE w:val="0"/>
        <w:autoSpaceDN w:val="0"/>
        <w:adjustRightInd w:val="0"/>
        <w:ind w:right="-295"/>
        <w:jc w:val="center"/>
        <w:rPr>
          <w:b/>
          <w:sz w:val="28"/>
          <w:szCs w:val="28"/>
        </w:rPr>
      </w:pPr>
    </w:p>
    <w:p w:rsidR="00054FBC" w:rsidRDefault="00054FBC" w:rsidP="00054FBC">
      <w:pPr>
        <w:jc w:val="center"/>
        <w:rPr>
          <w:b/>
          <w:sz w:val="28"/>
          <w:szCs w:val="28"/>
        </w:rPr>
      </w:pPr>
    </w:p>
    <w:p w:rsidR="00054FBC" w:rsidRDefault="00054FBC" w:rsidP="00054FBC">
      <w:pPr>
        <w:jc w:val="center"/>
        <w:rPr>
          <w:b/>
          <w:sz w:val="28"/>
          <w:szCs w:val="28"/>
        </w:rPr>
      </w:pPr>
    </w:p>
    <w:p w:rsidR="00054FBC" w:rsidRDefault="00054FBC" w:rsidP="00054FBC">
      <w:pPr>
        <w:jc w:val="center"/>
        <w:rPr>
          <w:b/>
          <w:sz w:val="28"/>
          <w:szCs w:val="28"/>
        </w:rPr>
      </w:pPr>
    </w:p>
    <w:p w:rsidR="00054FBC" w:rsidRDefault="00054FBC" w:rsidP="00054FBC">
      <w:pPr>
        <w:jc w:val="center"/>
        <w:rPr>
          <w:b/>
          <w:sz w:val="28"/>
          <w:szCs w:val="28"/>
        </w:rPr>
      </w:pPr>
    </w:p>
    <w:p w:rsidR="00054FBC" w:rsidRDefault="00054FBC" w:rsidP="00054FBC">
      <w:pPr>
        <w:jc w:val="center"/>
        <w:rPr>
          <w:b/>
          <w:sz w:val="28"/>
          <w:szCs w:val="28"/>
        </w:rPr>
      </w:pPr>
    </w:p>
    <w:p w:rsidR="00054FBC" w:rsidRDefault="00054FBC" w:rsidP="00054FBC">
      <w:pPr>
        <w:jc w:val="center"/>
        <w:rPr>
          <w:b/>
          <w:sz w:val="28"/>
          <w:szCs w:val="28"/>
        </w:rPr>
      </w:pPr>
    </w:p>
    <w:p w:rsidR="00054FBC" w:rsidRDefault="00054FBC" w:rsidP="00054FBC">
      <w:pPr>
        <w:tabs>
          <w:tab w:val="num" w:pos="900"/>
        </w:tabs>
        <w:ind w:right="-295"/>
      </w:pPr>
    </w:p>
    <w:p w:rsidR="00054FBC" w:rsidRPr="003B60E4" w:rsidRDefault="00054FBC" w:rsidP="00054FBC">
      <w:pPr>
        <w:tabs>
          <w:tab w:val="num" w:pos="900"/>
        </w:tabs>
        <w:ind w:right="-295"/>
      </w:pPr>
    </w:p>
    <w:p w:rsidR="00054FBC" w:rsidRDefault="00054FBC" w:rsidP="00054FBC">
      <w:pPr>
        <w:tabs>
          <w:tab w:val="num" w:pos="900"/>
        </w:tabs>
        <w:ind w:right="-295"/>
      </w:pPr>
      <w:r w:rsidRPr="003B60E4">
        <w:t xml:space="preserve"> </w:t>
      </w:r>
    </w:p>
    <w:p w:rsidR="00054FBC" w:rsidRPr="00B47C60" w:rsidRDefault="00054FBC" w:rsidP="00054FBC">
      <w:pPr>
        <w:tabs>
          <w:tab w:val="num" w:pos="900"/>
        </w:tabs>
        <w:ind w:right="-295"/>
      </w:pPr>
      <w:r w:rsidRPr="00B12B2A">
        <w:rPr>
          <w:b/>
          <w:bCs/>
          <w:color w:val="000000"/>
          <w:sz w:val="28"/>
          <w:szCs w:val="28"/>
        </w:rPr>
        <w:t>EE</w:t>
      </w:r>
      <w:r>
        <w:rPr>
          <w:b/>
          <w:bCs/>
          <w:color w:val="000000"/>
          <w:sz w:val="28"/>
          <w:szCs w:val="28"/>
        </w:rPr>
        <w:t>D-412</w:t>
      </w:r>
      <w:r w:rsidRPr="00B12B2A">
        <w:rPr>
          <w:b/>
          <w:bCs/>
          <w:color w:val="000000"/>
          <w:sz w:val="28"/>
          <w:szCs w:val="28"/>
        </w:rPr>
        <w:tab/>
      </w:r>
      <w:r w:rsidRPr="00B12B2A">
        <w:rPr>
          <w:b/>
          <w:bCs/>
          <w:color w:val="000000"/>
          <w:sz w:val="28"/>
          <w:szCs w:val="28"/>
        </w:rPr>
        <w:tab/>
      </w:r>
      <w:r>
        <w:rPr>
          <w:b/>
          <w:bCs/>
          <w:color w:val="000000"/>
          <w:sz w:val="28"/>
          <w:szCs w:val="28"/>
        </w:rPr>
        <w:t xml:space="preserve">              MODERN CONTROL SYSTEMS</w:t>
      </w:r>
    </w:p>
    <w:p w:rsidR="00054FBC" w:rsidRPr="00B12B2A" w:rsidRDefault="00054FBC" w:rsidP="00054FBC">
      <w:pPr>
        <w:autoSpaceDE w:val="0"/>
        <w:autoSpaceDN w:val="0"/>
        <w:adjustRightInd w:val="0"/>
        <w:ind w:left="720" w:right="-295" w:firstLine="720"/>
        <w:jc w:val="right"/>
        <w:rPr>
          <w:b/>
          <w:color w:val="000000"/>
          <w:sz w:val="28"/>
          <w:szCs w:val="28"/>
        </w:rPr>
      </w:pPr>
      <w:r>
        <w:rPr>
          <w:b/>
          <w:color w:val="000000"/>
          <w:sz w:val="28"/>
          <w:szCs w:val="28"/>
        </w:rPr>
        <w:t xml:space="preserve">  </w:t>
      </w:r>
      <w:r w:rsidRPr="00B12B2A">
        <w:rPr>
          <w:b/>
          <w:color w:val="000000"/>
          <w:sz w:val="28"/>
          <w:szCs w:val="28"/>
        </w:rPr>
        <w:t>L   T     P</w:t>
      </w:r>
    </w:p>
    <w:p w:rsidR="00054FBC" w:rsidRPr="00B12B2A" w:rsidRDefault="00054FBC" w:rsidP="00054FBC">
      <w:pPr>
        <w:autoSpaceDE w:val="0"/>
        <w:autoSpaceDN w:val="0"/>
        <w:adjustRightInd w:val="0"/>
        <w:ind w:right="-295"/>
        <w:jc w:val="right"/>
        <w:rPr>
          <w:b/>
          <w:color w:val="000000"/>
          <w:sz w:val="28"/>
          <w:szCs w:val="28"/>
        </w:rPr>
      </w:pPr>
      <w:r w:rsidRPr="00B12B2A">
        <w:rPr>
          <w:b/>
          <w:color w:val="000000"/>
          <w:sz w:val="28"/>
          <w:szCs w:val="28"/>
        </w:rPr>
        <w:t>3    1     0</w:t>
      </w:r>
    </w:p>
    <w:p w:rsidR="00054FBC" w:rsidRDefault="00054FBC" w:rsidP="00054FBC">
      <w:pPr>
        <w:autoSpaceDE w:val="0"/>
        <w:autoSpaceDN w:val="0"/>
        <w:adjustRightInd w:val="0"/>
        <w:ind w:right="-295"/>
        <w:jc w:val="both"/>
        <w:rPr>
          <w:b/>
          <w:bCs/>
          <w:color w:val="000000"/>
        </w:rPr>
      </w:pPr>
    </w:p>
    <w:p w:rsidR="00054FBC" w:rsidRDefault="00054FBC" w:rsidP="00054FBC">
      <w:pPr>
        <w:autoSpaceDE w:val="0"/>
        <w:autoSpaceDN w:val="0"/>
        <w:adjustRightInd w:val="0"/>
        <w:ind w:right="-295"/>
        <w:jc w:val="both"/>
        <w:rPr>
          <w:b/>
          <w:bCs/>
          <w:color w:val="000000"/>
        </w:rPr>
      </w:pPr>
    </w:p>
    <w:p w:rsidR="00054FBC" w:rsidRDefault="00054FBC" w:rsidP="00054FBC">
      <w:pPr>
        <w:autoSpaceDE w:val="0"/>
        <w:autoSpaceDN w:val="0"/>
        <w:adjustRightInd w:val="0"/>
        <w:ind w:right="-295"/>
        <w:jc w:val="both"/>
        <w:rPr>
          <w:b/>
          <w:bCs/>
          <w:color w:val="000000"/>
        </w:rPr>
      </w:pPr>
      <w:r w:rsidRPr="0094200A">
        <w:rPr>
          <w:b/>
          <w:bCs/>
          <w:color w:val="000000"/>
        </w:rPr>
        <w:t>State Variable Analysis</w:t>
      </w:r>
      <w:r>
        <w:rPr>
          <w:b/>
          <w:bCs/>
          <w:color w:val="000000"/>
        </w:rPr>
        <w:t xml:space="preserve"> and Design </w:t>
      </w:r>
    </w:p>
    <w:p w:rsidR="00054FBC" w:rsidRPr="0094200A" w:rsidRDefault="00054FBC" w:rsidP="00054FBC">
      <w:pPr>
        <w:autoSpaceDE w:val="0"/>
        <w:autoSpaceDN w:val="0"/>
        <w:adjustRightInd w:val="0"/>
        <w:ind w:right="-295"/>
        <w:jc w:val="both"/>
        <w:rPr>
          <w:color w:val="000000"/>
        </w:rPr>
      </w:pPr>
      <w:r w:rsidRPr="0094200A">
        <w:rPr>
          <w:color w:val="000000"/>
        </w:rPr>
        <w:t>Introduction, concept of state, state variable and state model, state space representation of systems, block diagram for state equation, Transfer function decomposition, direct, parallel and cascade decomposition, solution of state equations, concept of controllability and observe</w:t>
      </w:r>
      <w:r>
        <w:rPr>
          <w:color w:val="000000"/>
        </w:rPr>
        <w:t xml:space="preserve"> ability, controller design using pole placement by state feedback, controller design using state observer.</w:t>
      </w:r>
    </w:p>
    <w:p w:rsidR="00054FBC" w:rsidRPr="0094200A" w:rsidRDefault="00054FBC" w:rsidP="00054FBC">
      <w:pPr>
        <w:autoSpaceDE w:val="0"/>
        <w:autoSpaceDN w:val="0"/>
        <w:adjustRightInd w:val="0"/>
        <w:ind w:right="-295"/>
        <w:jc w:val="both"/>
        <w:rPr>
          <w:color w:val="000000"/>
        </w:rPr>
      </w:pPr>
    </w:p>
    <w:p w:rsidR="00054FBC" w:rsidRDefault="00054FBC" w:rsidP="00054FBC">
      <w:pPr>
        <w:autoSpaceDE w:val="0"/>
        <w:autoSpaceDN w:val="0"/>
        <w:adjustRightInd w:val="0"/>
        <w:ind w:right="-295"/>
        <w:jc w:val="both"/>
        <w:rPr>
          <w:b/>
          <w:bCs/>
          <w:color w:val="000000"/>
        </w:rPr>
      </w:pPr>
      <w:r>
        <w:rPr>
          <w:b/>
          <w:bCs/>
          <w:color w:val="000000"/>
        </w:rPr>
        <w:t>Sampled Data Control System</w:t>
      </w:r>
    </w:p>
    <w:p w:rsidR="00054FBC" w:rsidRPr="0094200A" w:rsidRDefault="00054FBC" w:rsidP="00054FBC">
      <w:pPr>
        <w:autoSpaceDE w:val="0"/>
        <w:autoSpaceDN w:val="0"/>
        <w:adjustRightInd w:val="0"/>
        <w:ind w:right="-295"/>
        <w:jc w:val="both"/>
        <w:rPr>
          <w:color w:val="000000"/>
        </w:rPr>
      </w:pPr>
      <w:r w:rsidRPr="0094200A">
        <w:rPr>
          <w:color w:val="000000"/>
        </w:rPr>
        <w:t xml:space="preserve">Introduction, digital control systems, quantization concept, data acquisition, conversion and distribution system, z-transform, Important properties, inverse z-transform, difference equation and solution using z-transform, Impulse sampling and data hold, reconstruction of original signals from the sampled version, pulse transfer function for open loop and closed loop systems, mapping between z-plane and s-plane, stability analysis using Jury’s test, bilinear transformation and </w:t>
      </w:r>
      <w:proofErr w:type="spellStart"/>
      <w:r w:rsidRPr="0094200A">
        <w:rPr>
          <w:color w:val="000000"/>
        </w:rPr>
        <w:t>Schur</w:t>
      </w:r>
      <w:proofErr w:type="spellEnd"/>
      <w:r w:rsidRPr="0094200A">
        <w:rPr>
          <w:color w:val="000000"/>
        </w:rPr>
        <w:t>-Cohn criteria, state space representation of discrete time systems and solution of discrete time state equations.</w:t>
      </w:r>
    </w:p>
    <w:p w:rsidR="00054FBC" w:rsidRPr="0094200A" w:rsidRDefault="00054FBC" w:rsidP="00054FBC">
      <w:pPr>
        <w:autoSpaceDE w:val="0"/>
        <w:autoSpaceDN w:val="0"/>
        <w:adjustRightInd w:val="0"/>
        <w:ind w:right="-295"/>
        <w:jc w:val="both"/>
        <w:rPr>
          <w:color w:val="000000"/>
        </w:rPr>
      </w:pPr>
    </w:p>
    <w:p w:rsidR="00054FBC" w:rsidRDefault="00054FBC" w:rsidP="00054FBC">
      <w:pPr>
        <w:autoSpaceDE w:val="0"/>
        <w:autoSpaceDN w:val="0"/>
        <w:adjustRightInd w:val="0"/>
        <w:ind w:right="-295"/>
        <w:jc w:val="both"/>
        <w:rPr>
          <w:b/>
          <w:bCs/>
          <w:color w:val="000000"/>
        </w:rPr>
      </w:pPr>
      <w:r w:rsidRPr="0094200A">
        <w:rPr>
          <w:b/>
          <w:bCs/>
          <w:color w:val="000000"/>
        </w:rPr>
        <w:t>Non Linear Systems</w:t>
      </w:r>
    </w:p>
    <w:p w:rsidR="00054FBC" w:rsidRPr="0094200A" w:rsidRDefault="00054FBC" w:rsidP="00054FBC">
      <w:pPr>
        <w:autoSpaceDE w:val="0"/>
        <w:autoSpaceDN w:val="0"/>
        <w:adjustRightInd w:val="0"/>
        <w:ind w:right="-295"/>
        <w:jc w:val="both"/>
        <w:rPr>
          <w:color w:val="000000"/>
        </w:rPr>
      </w:pPr>
      <w:r w:rsidRPr="0094200A">
        <w:rPr>
          <w:color w:val="000000"/>
        </w:rPr>
        <w:t>Introdu</w:t>
      </w:r>
      <w:r>
        <w:rPr>
          <w:color w:val="000000"/>
        </w:rPr>
        <w:t>ction, different non-</w:t>
      </w:r>
      <w:proofErr w:type="spellStart"/>
      <w:r>
        <w:rPr>
          <w:color w:val="000000"/>
        </w:rPr>
        <w:t>linearities</w:t>
      </w:r>
      <w:proofErr w:type="spellEnd"/>
      <w:r w:rsidRPr="0094200A">
        <w:rPr>
          <w:color w:val="000000"/>
        </w:rPr>
        <w:t xml:space="preserve">, phase plane method, singular points, stability of nonlinear systems, construction of phase trajectories, phase plane method, concepts of describing function method, stability analysis using describing function method, jump resonance phenomena, </w:t>
      </w:r>
      <w:proofErr w:type="spellStart"/>
      <w:r w:rsidRPr="0094200A">
        <w:rPr>
          <w:color w:val="000000"/>
        </w:rPr>
        <w:t>Liapunov</w:t>
      </w:r>
      <w:proofErr w:type="spellEnd"/>
      <w:r w:rsidRPr="0094200A">
        <w:rPr>
          <w:color w:val="000000"/>
        </w:rPr>
        <w:t xml:space="preserve"> and Popov stability criterion.</w:t>
      </w:r>
    </w:p>
    <w:p w:rsidR="00054FBC" w:rsidRDefault="00054FBC" w:rsidP="00054FBC">
      <w:pPr>
        <w:autoSpaceDE w:val="0"/>
        <w:autoSpaceDN w:val="0"/>
        <w:adjustRightInd w:val="0"/>
        <w:ind w:right="-295"/>
        <w:jc w:val="both"/>
        <w:rPr>
          <w:b/>
          <w:color w:val="000000"/>
        </w:rPr>
      </w:pPr>
    </w:p>
    <w:p w:rsidR="00054FBC" w:rsidRDefault="00054FBC" w:rsidP="00054FBC">
      <w:pPr>
        <w:autoSpaceDE w:val="0"/>
        <w:autoSpaceDN w:val="0"/>
        <w:adjustRightInd w:val="0"/>
        <w:ind w:right="-295"/>
        <w:jc w:val="both"/>
        <w:rPr>
          <w:color w:val="000000"/>
        </w:rPr>
      </w:pPr>
      <w:r w:rsidRPr="003737EA">
        <w:rPr>
          <w:b/>
          <w:color w:val="000000"/>
        </w:rPr>
        <w:t>Advanced Control Systems</w:t>
      </w:r>
      <w:r>
        <w:rPr>
          <w:b/>
          <w:color w:val="000000"/>
        </w:rPr>
        <w:t xml:space="preserve"> </w:t>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t xml:space="preserve">   </w:t>
      </w:r>
    </w:p>
    <w:p w:rsidR="00054FBC" w:rsidRPr="0094200A" w:rsidRDefault="00054FBC" w:rsidP="00054FBC">
      <w:pPr>
        <w:autoSpaceDE w:val="0"/>
        <w:autoSpaceDN w:val="0"/>
        <w:adjustRightInd w:val="0"/>
        <w:ind w:right="-295"/>
        <w:jc w:val="both"/>
        <w:rPr>
          <w:color w:val="000000"/>
        </w:rPr>
      </w:pPr>
      <w:r>
        <w:rPr>
          <w:color w:val="000000"/>
        </w:rPr>
        <w:t xml:space="preserve">Introduction to adaptive control, robust </w:t>
      </w:r>
      <w:proofErr w:type="gramStart"/>
      <w:r>
        <w:rPr>
          <w:color w:val="000000"/>
        </w:rPr>
        <w:t>and  H</w:t>
      </w:r>
      <w:proofErr w:type="gramEnd"/>
      <w:r>
        <w:rPr>
          <w:color w:val="000000"/>
        </w:rPr>
        <w:t>-infinity control.</w:t>
      </w:r>
    </w:p>
    <w:p w:rsidR="00054FBC" w:rsidRDefault="00054FBC" w:rsidP="00054FBC">
      <w:pPr>
        <w:autoSpaceDE w:val="0"/>
        <w:autoSpaceDN w:val="0"/>
        <w:adjustRightInd w:val="0"/>
        <w:ind w:right="-295"/>
        <w:jc w:val="both"/>
        <w:rPr>
          <w:color w:val="000000"/>
        </w:rPr>
      </w:pPr>
    </w:p>
    <w:p w:rsidR="00054FBC" w:rsidRPr="0094200A" w:rsidRDefault="00054FBC" w:rsidP="00054FBC">
      <w:pPr>
        <w:autoSpaceDE w:val="0"/>
        <w:autoSpaceDN w:val="0"/>
        <w:adjustRightInd w:val="0"/>
        <w:ind w:right="-295"/>
        <w:jc w:val="both"/>
        <w:rPr>
          <w:color w:val="000000"/>
        </w:rPr>
      </w:pPr>
    </w:p>
    <w:p w:rsidR="00054FBC" w:rsidRDefault="00054FBC" w:rsidP="00054FBC">
      <w:pPr>
        <w:spacing w:line="360" w:lineRule="auto"/>
        <w:ind w:right="-295"/>
        <w:jc w:val="both"/>
        <w:rPr>
          <w:b/>
          <w:iCs/>
        </w:rPr>
      </w:pPr>
      <w:r>
        <w:rPr>
          <w:b/>
          <w:iCs/>
        </w:rPr>
        <w:t>BOOKS/REFERENCES:</w:t>
      </w:r>
    </w:p>
    <w:p w:rsidR="00054FBC" w:rsidRPr="00A659DD" w:rsidRDefault="00054FBC" w:rsidP="00054FBC">
      <w:pPr>
        <w:numPr>
          <w:ilvl w:val="0"/>
          <w:numId w:val="1"/>
        </w:numPr>
        <w:autoSpaceDE w:val="0"/>
        <w:autoSpaceDN w:val="0"/>
        <w:adjustRightInd w:val="0"/>
        <w:ind w:right="-295"/>
        <w:jc w:val="both"/>
        <w:rPr>
          <w:color w:val="000000"/>
        </w:rPr>
      </w:pPr>
      <w:r w:rsidRPr="00A659DD">
        <w:rPr>
          <w:color w:val="000000"/>
        </w:rPr>
        <w:t xml:space="preserve">Discrete time Control Systems by K. Ogata, </w:t>
      </w:r>
      <w:r w:rsidRPr="00A659DD">
        <w:rPr>
          <w:iCs/>
          <w:color w:val="000000"/>
        </w:rPr>
        <w:t>Prentice Hall International</w:t>
      </w:r>
      <w:r w:rsidRPr="00A659DD">
        <w:rPr>
          <w:color w:val="000000"/>
        </w:rPr>
        <w:t>, 2nd Edition, 1995.</w:t>
      </w:r>
    </w:p>
    <w:p w:rsidR="00054FBC" w:rsidRPr="00A659DD" w:rsidRDefault="00054FBC" w:rsidP="00054FBC">
      <w:pPr>
        <w:numPr>
          <w:ilvl w:val="0"/>
          <w:numId w:val="1"/>
        </w:numPr>
        <w:autoSpaceDE w:val="0"/>
        <w:autoSpaceDN w:val="0"/>
        <w:adjustRightInd w:val="0"/>
        <w:ind w:right="-295"/>
        <w:jc w:val="both"/>
        <w:rPr>
          <w:color w:val="000000"/>
        </w:rPr>
      </w:pPr>
      <w:r w:rsidRPr="00A659DD">
        <w:rPr>
          <w:color w:val="000000"/>
        </w:rPr>
        <w:t xml:space="preserve">Control System Engineering by </w:t>
      </w:r>
      <w:proofErr w:type="spellStart"/>
      <w:r w:rsidRPr="00A659DD">
        <w:rPr>
          <w:color w:val="000000"/>
        </w:rPr>
        <w:t>Nagrath</w:t>
      </w:r>
      <w:proofErr w:type="spellEnd"/>
      <w:r w:rsidRPr="00A659DD">
        <w:rPr>
          <w:color w:val="000000"/>
        </w:rPr>
        <w:t xml:space="preserve"> and </w:t>
      </w:r>
      <w:proofErr w:type="spellStart"/>
      <w:r w:rsidRPr="00A659DD">
        <w:rPr>
          <w:color w:val="000000"/>
        </w:rPr>
        <w:t>Gopal,</w:t>
      </w:r>
      <w:r w:rsidRPr="00A659DD">
        <w:rPr>
          <w:iCs/>
          <w:color w:val="000000"/>
        </w:rPr>
        <w:t>New</w:t>
      </w:r>
      <w:proofErr w:type="spellEnd"/>
      <w:r w:rsidRPr="00A659DD">
        <w:rPr>
          <w:iCs/>
          <w:color w:val="000000"/>
        </w:rPr>
        <w:t xml:space="preserve"> Age International</w:t>
      </w:r>
      <w:r w:rsidRPr="00A659DD">
        <w:rPr>
          <w:color w:val="000000"/>
        </w:rPr>
        <w:t>, 4</w:t>
      </w:r>
      <w:r w:rsidRPr="00A659DD">
        <w:rPr>
          <w:color w:val="000000"/>
          <w:vertAlign w:val="superscript"/>
        </w:rPr>
        <w:t>th</w:t>
      </w:r>
      <w:r w:rsidRPr="00A659DD">
        <w:rPr>
          <w:color w:val="000000"/>
        </w:rPr>
        <w:t xml:space="preserve">   </w:t>
      </w:r>
    </w:p>
    <w:p w:rsidR="00054FBC" w:rsidRPr="00A659DD" w:rsidRDefault="00054FBC" w:rsidP="00054FBC">
      <w:pPr>
        <w:autoSpaceDE w:val="0"/>
        <w:autoSpaceDN w:val="0"/>
        <w:adjustRightInd w:val="0"/>
        <w:ind w:left="360" w:right="-295"/>
        <w:jc w:val="both"/>
        <w:rPr>
          <w:color w:val="000000"/>
        </w:rPr>
      </w:pPr>
      <w:r w:rsidRPr="00A659DD">
        <w:rPr>
          <w:color w:val="000000"/>
        </w:rPr>
        <w:t>Edition,</w:t>
      </w:r>
      <w:r>
        <w:rPr>
          <w:color w:val="000000"/>
        </w:rPr>
        <w:t xml:space="preserve"> </w:t>
      </w:r>
      <w:r w:rsidRPr="00A659DD">
        <w:rPr>
          <w:color w:val="000000"/>
        </w:rPr>
        <w:t>2006</w:t>
      </w:r>
    </w:p>
    <w:p w:rsidR="00054FBC" w:rsidRDefault="00054FBC" w:rsidP="00054FBC">
      <w:pPr>
        <w:numPr>
          <w:ilvl w:val="0"/>
          <w:numId w:val="1"/>
        </w:numPr>
        <w:autoSpaceDE w:val="0"/>
        <w:autoSpaceDN w:val="0"/>
        <w:adjustRightInd w:val="0"/>
        <w:ind w:right="-295"/>
        <w:jc w:val="both"/>
        <w:rPr>
          <w:color w:val="000000"/>
        </w:rPr>
      </w:pPr>
      <w:r w:rsidRPr="00A659DD">
        <w:rPr>
          <w:color w:val="000000"/>
        </w:rPr>
        <w:t xml:space="preserve">Digital Control Systems by B.C. </w:t>
      </w:r>
      <w:proofErr w:type="spellStart"/>
      <w:r w:rsidRPr="00A659DD">
        <w:rPr>
          <w:color w:val="000000"/>
        </w:rPr>
        <w:t>Kuo</w:t>
      </w:r>
      <w:proofErr w:type="spellEnd"/>
      <w:r w:rsidRPr="00A659DD">
        <w:rPr>
          <w:color w:val="000000"/>
        </w:rPr>
        <w:t xml:space="preserve">, </w:t>
      </w:r>
      <w:smartTag w:uri="urn:schemas-microsoft-com:office:smarttags" w:element="place">
        <w:smartTag w:uri="urn:schemas-microsoft-com:office:smarttags" w:element="PlaceName">
          <w:r w:rsidRPr="00A659DD">
            <w:rPr>
              <w:iCs/>
              <w:color w:val="000000"/>
            </w:rPr>
            <w:t>Oxford</w:t>
          </w:r>
        </w:smartTag>
        <w:r w:rsidRPr="00A659DD">
          <w:rPr>
            <w:iCs/>
            <w:color w:val="000000"/>
          </w:rPr>
          <w:t xml:space="preserve"> </w:t>
        </w:r>
        <w:smartTag w:uri="urn:schemas-microsoft-com:office:smarttags" w:element="PlaceType">
          <w:r w:rsidRPr="00A659DD">
            <w:rPr>
              <w:iCs/>
              <w:color w:val="000000"/>
            </w:rPr>
            <w:t>University</w:t>
          </w:r>
        </w:smartTag>
      </w:smartTag>
      <w:r w:rsidRPr="00A659DD">
        <w:rPr>
          <w:iCs/>
          <w:color w:val="000000"/>
        </w:rPr>
        <w:t xml:space="preserve"> Press</w:t>
      </w:r>
      <w:r w:rsidRPr="00A659DD">
        <w:rPr>
          <w:color w:val="000000"/>
        </w:rPr>
        <w:t>.</w:t>
      </w:r>
    </w:p>
    <w:p w:rsidR="00054FBC" w:rsidRPr="00A659DD" w:rsidRDefault="00054FBC" w:rsidP="00054FBC">
      <w:pPr>
        <w:numPr>
          <w:ilvl w:val="0"/>
          <w:numId w:val="1"/>
        </w:numPr>
        <w:autoSpaceDE w:val="0"/>
        <w:autoSpaceDN w:val="0"/>
        <w:adjustRightInd w:val="0"/>
        <w:ind w:right="-295"/>
        <w:jc w:val="both"/>
        <w:rPr>
          <w:color w:val="000000"/>
        </w:rPr>
      </w:pPr>
      <w:r>
        <w:rPr>
          <w:color w:val="000000"/>
        </w:rPr>
        <w:t xml:space="preserve">Design of Feedback Control systems by Stefani </w:t>
      </w:r>
      <w:proofErr w:type="spellStart"/>
      <w:r>
        <w:rPr>
          <w:color w:val="000000"/>
        </w:rPr>
        <w:t>Shahian</w:t>
      </w:r>
      <w:proofErr w:type="spellEnd"/>
      <w:r>
        <w:rPr>
          <w:color w:val="000000"/>
        </w:rPr>
        <w:t xml:space="preserve"> and Savant </w:t>
      </w:r>
      <w:proofErr w:type="spellStart"/>
      <w:r>
        <w:rPr>
          <w:color w:val="000000"/>
        </w:rPr>
        <w:t>Hastetter</w:t>
      </w:r>
      <w:proofErr w:type="spellEnd"/>
      <w:r>
        <w:rPr>
          <w:color w:val="000000"/>
        </w:rPr>
        <w:t>, Oxford Press, 4</w:t>
      </w:r>
      <w:r w:rsidRPr="008439D9">
        <w:rPr>
          <w:color w:val="000000"/>
          <w:vertAlign w:val="superscript"/>
        </w:rPr>
        <w:t>th</w:t>
      </w:r>
      <w:r>
        <w:rPr>
          <w:color w:val="000000"/>
        </w:rPr>
        <w:t xml:space="preserve"> edition.</w:t>
      </w:r>
    </w:p>
    <w:p w:rsidR="00054FBC" w:rsidRPr="0094200A" w:rsidRDefault="00054FBC" w:rsidP="00054FBC">
      <w:pPr>
        <w:autoSpaceDE w:val="0"/>
        <w:autoSpaceDN w:val="0"/>
        <w:adjustRightInd w:val="0"/>
        <w:ind w:right="-295"/>
        <w:jc w:val="both"/>
        <w:rPr>
          <w:color w:val="000000"/>
        </w:rPr>
      </w:pPr>
    </w:p>
    <w:p w:rsidR="00054FBC" w:rsidRDefault="00054FBC" w:rsidP="00054FBC">
      <w:pPr>
        <w:autoSpaceDE w:val="0"/>
        <w:autoSpaceDN w:val="0"/>
        <w:adjustRightInd w:val="0"/>
        <w:ind w:right="-295"/>
      </w:pPr>
    </w:p>
    <w:p w:rsidR="00054FBC" w:rsidRDefault="00054FBC" w:rsidP="00054FBC">
      <w:pPr>
        <w:autoSpaceDE w:val="0"/>
        <w:autoSpaceDN w:val="0"/>
        <w:adjustRightInd w:val="0"/>
        <w:ind w:right="-295" w:firstLine="720"/>
        <w:rPr>
          <w:b/>
          <w:bCs/>
          <w:sz w:val="28"/>
          <w:szCs w:val="28"/>
        </w:rPr>
      </w:pPr>
    </w:p>
    <w:p w:rsidR="00054FBC" w:rsidRDefault="00054FBC" w:rsidP="00054FBC">
      <w:pPr>
        <w:autoSpaceDE w:val="0"/>
        <w:autoSpaceDN w:val="0"/>
        <w:adjustRightInd w:val="0"/>
        <w:ind w:right="-295" w:firstLine="720"/>
        <w:rPr>
          <w:b/>
          <w:bCs/>
          <w:sz w:val="28"/>
          <w:szCs w:val="28"/>
        </w:rPr>
      </w:pPr>
    </w:p>
    <w:p w:rsidR="00054FBC" w:rsidRDefault="00054FBC" w:rsidP="00054FBC">
      <w:pPr>
        <w:autoSpaceDE w:val="0"/>
        <w:autoSpaceDN w:val="0"/>
        <w:adjustRightInd w:val="0"/>
        <w:ind w:right="-295" w:firstLine="720"/>
        <w:rPr>
          <w:b/>
          <w:bCs/>
          <w:sz w:val="28"/>
          <w:szCs w:val="28"/>
        </w:rPr>
      </w:pPr>
    </w:p>
    <w:p w:rsidR="00054FBC" w:rsidRDefault="00054FBC" w:rsidP="00054FBC">
      <w:pPr>
        <w:autoSpaceDE w:val="0"/>
        <w:autoSpaceDN w:val="0"/>
        <w:adjustRightInd w:val="0"/>
        <w:ind w:right="-295" w:firstLine="720"/>
        <w:rPr>
          <w:b/>
          <w:bCs/>
          <w:sz w:val="28"/>
          <w:szCs w:val="28"/>
        </w:rPr>
      </w:pPr>
    </w:p>
    <w:p w:rsidR="00054FBC" w:rsidRDefault="00054FBC" w:rsidP="00054FBC">
      <w:pPr>
        <w:autoSpaceDE w:val="0"/>
        <w:autoSpaceDN w:val="0"/>
        <w:adjustRightInd w:val="0"/>
        <w:ind w:right="-295" w:firstLine="720"/>
        <w:rPr>
          <w:b/>
          <w:bCs/>
          <w:sz w:val="28"/>
          <w:szCs w:val="28"/>
        </w:rPr>
      </w:pPr>
    </w:p>
    <w:p w:rsidR="00054FBC" w:rsidRDefault="00054FBC" w:rsidP="00054FBC">
      <w:pPr>
        <w:autoSpaceDE w:val="0"/>
        <w:autoSpaceDN w:val="0"/>
        <w:adjustRightInd w:val="0"/>
        <w:ind w:right="-295" w:firstLine="720"/>
        <w:rPr>
          <w:b/>
          <w:bCs/>
          <w:sz w:val="28"/>
          <w:szCs w:val="28"/>
        </w:rPr>
      </w:pPr>
    </w:p>
    <w:p w:rsidR="00054FBC" w:rsidRDefault="00054FBC" w:rsidP="00054FBC">
      <w:pPr>
        <w:autoSpaceDE w:val="0"/>
        <w:autoSpaceDN w:val="0"/>
        <w:adjustRightInd w:val="0"/>
        <w:ind w:right="-295"/>
        <w:rPr>
          <w:b/>
          <w:bCs/>
          <w:sz w:val="28"/>
          <w:szCs w:val="28"/>
        </w:rPr>
      </w:pPr>
    </w:p>
    <w:p w:rsidR="00054FBC" w:rsidRDefault="00054FBC" w:rsidP="00054FBC">
      <w:pPr>
        <w:autoSpaceDE w:val="0"/>
        <w:autoSpaceDN w:val="0"/>
        <w:adjustRightInd w:val="0"/>
        <w:ind w:right="-295"/>
        <w:rPr>
          <w:b/>
          <w:bCs/>
          <w:sz w:val="28"/>
          <w:szCs w:val="28"/>
        </w:rPr>
      </w:pPr>
    </w:p>
    <w:p w:rsidR="00054FBC" w:rsidRDefault="00054FBC" w:rsidP="00054FBC">
      <w:pPr>
        <w:autoSpaceDE w:val="0"/>
        <w:autoSpaceDN w:val="0"/>
        <w:adjustRightInd w:val="0"/>
        <w:ind w:right="-295"/>
        <w:rPr>
          <w:b/>
          <w:bCs/>
          <w:sz w:val="28"/>
          <w:szCs w:val="28"/>
        </w:rPr>
      </w:pPr>
    </w:p>
    <w:p w:rsidR="00054FBC" w:rsidRDefault="00054FBC" w:rsidP="00054FBC">
      <w:pPr>
        <w:autoSpaceDE w:val="0"/>
        <w:autoSpaceDN w:val="0"/>
        <w:adjustRightInd w:val="0"/>
        <w:ind w:right="-295"/>
        <w:rPr>
          <w:b/>
          <w:bCs/>
          <w:sz w:val="28"/>
          <w:szCs w:val="28"/>
        </w:rPr>
      </w:pPr>
    </w:p>
    <w:p w:rsidR="00054FBC" w:rsidRPr="00D115C1" w:rsidRDefault="00054FBC" w:rsidP="00054FBC">
      <w:pPr>
        <w:autoSpaceDE w:val="0"/>
        <w:autoSpaceDN w:val="0"/>
        <w:adjustRightInd w:val="0"/>
        <w:ind w:right="-295"/>
        <w:rPr>
          <w:b/>
          <w:sz w:val="28"/>
          <w:szCs w:val="28"/>
        </w:rPr>
      </w:pPr>
    </w:p>
    <w:p w:rsidR="00054FBC" w:rsidRPr="00D115C1" w:rsidRDefault="00054FBC" w:rsidP="00054FBC">
      <w:pPr>
        <w:autoSpaceDE w:val="0"/>
        <w:autoSpaceDN w:val="0"/>
        <w:adjustRightInd w:val="0"/>
        <w:ind w:right="-295"/>
        <w:rPr>
          <w:b/>
          <w:bCs/>
          <w:sz w:val="28"/>
          <w:szCs w:val="28"/>
        </w:rPr>
      </w:pPr>
      <w:r w:rsidRPr="00D115C1">
        <w:rPr>
          <w:b/>
          <w:bCs/>
          <w:sz w:val="28"/>
          <w:szCs w:val="28"/>
        </w:rPr>
        <w:t>EE</w:t>
      </w:r>
      <w:r>
        <w:rPr>
          <w:b/>
          <w:bCs/>
          <w:sz w:val="28"/>
          <w:szCs w:val="28"/>
        </w:rPr>
        <w:t>D</w:t>
      </w:r>
      <w:r w:rsidRPr="00D115C1">
        <w:rPr>
          <w:b/>
          <w:bCs/>
          <w:sz w:val="28"/>
          <w:szCs w:val="28"/>
        </w:rPr>
        <w:t>-41</w:t>
      </w:r>
      <w:r>
        <w:rPr>
          <w:b/>
          <w:bCs/>
          <w:sz w:val="28"/>
          <w:szCs w:val="28"/>
        </w:rPr>
        <w:t>3</w:t>
      </w:r>
      <w:r w:rsidRPr="00D115C1">
        <w:rPr>
          <w:b/>
          <w:bCs/>
          <w:sz w:val="28"/>
          <w:szCs w:val="28"/>
        </w:rPr>
        <w:tab/>
        <w:t xml:space="preserve"> </w:t>
      </w:r>
      <w:r>
        <w:rPr>
          <w:b/>
          <w:bCs/>
          <w:sz w:val="28"/>
          <w:szCs w:val="28"/>
        </w:rPr>
        <w:tab/>
      </w:r>
      <w:r w:rsidRPr="00D115C1">
        <w:rPr>
          <w:b/>
          <w:bCs/>
          <w:sz w:val="28"/>
          <w:szCs w:val="28"/>
        </w:rPr>
        <w:t xml:space="preserve">      ELECTRICAL MACHINE DESIGN</w:t>
      </w:r>
    </w:p>
    <w:p w:rsidR="00054FBC" w:rsidRPr="00D115C1" w:rsidRDefault="00054FBC" w:rsidP="00054FBC">
      <w:pPr>
        <w:autoSpaceDE w:val="0"/>
        <w:autoSpaceDN w:val="0"/>
        <w:adjustRightInd w:val="0"/>
        <w:ind w:left="7920" w:right="-295"/>
        <w:rPr>
          <w:b/>
          <w:sz w:val="28"/>
          <w:szCs w:val="28"/>
        </w:rPr>
      </w:pPr>
      <w:r w:rsidRPr="00D115C1">
        <w:rPr>
          <w:b/>
          <w:sz w:val="28"/>
          <w:szCs w:val="28"/>
        </w:rPr>
        <w:t>L      T     P</w:t>
      </w:r>
    </w:p>
    <w:p w:rsidR="00054FBC" w:rsidRPr="00D115C1" w:rsidRDefault="00054FBC" w:rsidP="00054FBC">
      <w:pPr>
        <w:autoSpaceDE w:val="0"/>
        <w:autoSpaceDN w:val="0"/>
        <w:adjustRightInd w:val="0"/>
        <w:ind w:left="7200" w:right="-295" w:firstLine="720"/>
        <w:rPr>
          <w:b/>
          <w:sz w:val="28"/>
          <w:szCs w:val="28"/>
        </w:rPr>
      </w:pPr>
      <w:r>
        <w:rPr>
          <w:b/>
          <w:sz w:val="28"/>
          <w:szCs w:val="28"/>
        </w:rPr>
        <w:t>3       1</w:t>
      </w:r>
      <w:r w:rsidRPr="00D115C1">
        <w:rPr>
          <w:b/>
          <w:sz w:val="28"/>
          <w:szCs w:val="28"/>
        </w:rPr>
        <w:t xml:space="preserve">     </w:t>
      </w:r>
      <w:r>
        <w:rPr>
          <w:b/>
          <w:sz w:val="28"/>
          <w:szCs w:val="28"/>
        </w:rPr>
        <w:t>3</w:t>
      </w:r>
    </w:p>
    <w:p w:rsidR="00054FBC" w:rsidRPr="00C62390" w:rsidRDefault="00054FBC" w:rsidP="00054FBC">
      <w:pPr>
        <w:autoSpaceDE w:val="0"/>
        <w:autoSpaceDN w:val="0"/>
        <w:adjustRightInd w:val="0"/>
        <w:ind w:right="-295"/>
      </w:pPr>
    </w:p>
    <w:p w:rsidR="00054FBC" w:rsidRDefault="00054FBC" w:rsidP="00054FBC">
      <w:pPr>
        <w:ind w:right="-295"/>
        <w:jc w:val="both"/>
        <w:rPr>
          <w:b/>
        </w:rPr>
      </w:pPr>
      <w:r>
        <w:rPr>
          <w:b/>
        </w:rPr>
        <w:t xml:space="preserve">Principles of Design of Machines </w:t>
      </w:r>
    </w:p>
    <w:p w:rsidR="00054FBC" w:rsidRDefault="00054FBC" w:rsidP="00054FBC">
      <w:pPr>
        <w:ind w:right="-295"/>
        <w:jc w:val="both"/>
      </w:pPr>
      <w:r>
        <w:t>Specific loadings, choice of magnetic and electric loadings, Real and apparent flux densities, temperature rise calculation, Separation of main dimension for DC machines, Induction machines and synchronous machines.</w:t>
      </w:r>
    </w:p>
    <w:p w:rsidR="00054FBC" w:rsidRDefault="00054FBC" w:rsidP="00054FBC">
      <w:pPr>
        <w:ind w:right="-295"/>
        <w:jc w:val="both"/>
      </w:pPr>
    </w:p>
    <w:p w:rsidR="00054FBC" w:rsidRDefault="00054FBC" w:rsidP="00054FBC">
      <w:pPr>
        <w:ind w:right="-295" w:hanging="720"/>
        <w:jc w:val="both"/>
      </w:pPr>
      <w:r>
        <w:tab/>
      </w:r>
      <w:r>
        <w:rPr>
          <w:b/>
        </w:rPr>
        <w:t>Heating Cooling and Ventilation</w:t>
      </w:r>
      <w:r>
        <w:t xml:space="preserve"> </w:t>
      </w:r>
    </w:p>
    <w:p w:rsidR="00054FBC" w:rsidRDefault="00054FBC" w:rsidP="00054FBC">
      <w:pPr>
        <w:ind w:right="-295" w:hanging="720"/>
        <w:jc w:val="both"/>
      </w:pPr>
      <w:r>
        <w:t xml:space="preserve">            Heating and cooling of machines, types of ventilation, continuous and intermittent rating.</w:t>
      </w:r>
    </w:p>
    <w:p w:rsidR="00054FBC" w:rsidRDefault="00054FBC" w:rsidP="00054FBC">
      <w:pPr>
        <w:ind w:right="-295"/>
        <w:jc w:val="both"/>
      </w:pPr>
    </w:p>
    <w:p w:rsidR="00054FBC" w:rsidRDefault="00054FBC" w:rsidP="00054FBC">
      <w:pPr>
        <w:ind w:right="-295" w:hanging="720"/>
        <w:jc w:val="both"/>
      </w:pPr>
      <w:r>
        <w:tab/>
      </w:r>
      <w:r>
        <w:rPr>
          <w:b/>
        </w:rPr>
        <w:t>Design of Transformers</w:t>
      </w:r>
      <w:r>
        <w:t xml:space="preserve"> </w:t>
      </w:r>
    </w:p>
    <w:p w:rsidR="00054FBC" w:rsidRDefault="00054FBC" w:rsidP="00054FBC">
      <w:pPr>
        <w:ind w:right="-295" w:hanging="720"/>
        <w:jc w:val="both"/>
      </w:pPr>
      <w:r>
        <w:t xml:space="preserve">            General considerations, output equation, </w:t>
      </w:r>
      <w:proofErr w:type="spellStart"/>
      <w:r>
        <w:t>emf</w:t>
      </w:r>
      <w:proofErr w:type="spellEnd"/>
      <w:r>
        <w:t xml:space="preserve"> per turn, choice of flux density and current density, main dimensions, leakage reactance and conductor size, design of tank and cooling tubes, calculation of losses, efficiency and regulation, forces winding during short circuit.</w:t>
      </w:r>
    </w:p>
    <w:p w:rsidR="00054FBC" w:rsidRDefault="00054FBC" w:rsidP="00054FBC">
      <w:pPr>
        <w:ind w:right="-295"/>
        <w:jc w:val="both"/>
      </w:pPr>
    </w:p>
    <w:p w:rsidR="00054FBC" w:rsidRDefault="00054FBC" w:rsidP="00054FBC">
      <w:pPr>
        <w:ind w:right="-295" w:hanging="720"/>
        <w:jc w:val="both"/>
      </w:pPr>
      <w:r>
        <w:tab/>
      </w:r>
      <w:r>
        <w:rPr>
          <w:b/>
        </w:rPr>
        <w:t>Three Phase Induction Motors</w:t>
      </w:r>
      <w:r>
        <w:t xml:space="preserve"> </w:t>
      </w:r>
    </w:p>
    <w:p w:rsidR="00054FBC" w:rsidRDefault="00054FBC" w:rsidP="00054FBC">
      <w:pPr>
        <w:ind w:right="-295" w:hanging="720"/>
        <w:jc w:val="both"/>
      </w:pPr>
      <w:r>
        <w:t xml:space="preserve">            General considerations, output equation, choice of specific electric and magnetic loadings, efficiency, power factor, number of slots in stator and rotor, elimination of harmonic torques, Design of stator and rotor winding, slot leakage flux, leakage reactance, equivalent resistance of squirrel cage rotor, magnetizing current, efficiency from design data.</w:t>
      </w:r>
    </w:p>
    <w:p w:rsidR="00054FBC" w:rsidRDefault="00054FBC" w:rsidP="00054FBC">
      <w:pPr>
        <w:ind w:right="-295"/>
        <w:jc w:val="both"/>
      </w:pPr>
    </w:p>
    <w:p w:rsidR="00054FBC" w:rsidRDefault="00054FBC" w:rsidP="00054FBC">
      <w:pPr>
        <w:ind w:right="-295" w:hanging="720"/>
        <w:jc w:val="both"/>
      </w:pPr>
      <w:r>
        <w:tab/>
      </w:r>
      <w:r>
        <w:rPr>
          <w:b/>
        </w:rPr>
        <w:t>Alternators</w:t>
      </w:r>
      <w:r>
        <w:t xml:space="preserve"> </w:t>
      </w:r>
    </w:p>
    <w:p w:rsidR="00054FBC" w:rsidRDefault="00054FBC" w:rsidP="00054FBC">
      <w:pPr>
        <w:ind w:right="-295" w:hanging="720"/>
        <w:jc w:val="both"/>
      </w:pPr>
      <w:r>
        <w:t xml:space="preserve">            Types of alternators, comparison, specific loadings, output co-efficient, design of main dimensions.</w:t>
      </w:r>
    </w:p>
    <w:p w:rsidR="00054FBC" w:rsidRDefault="00054FBC" w:rsidP="00054FBC">
      <w:pPr>
        <w:ind w:right="-295"/>
        <w:jc w:val="both"/>
      </w:pPr>
    </w:p>
    <w:p w:rsidR="00054FBC" w:rsidRPr="00F80203" w:rsidRDefault="00054FBC" w:rsidP="00054FBC">
      <w:pPr>
        <w:ind w:right="-295"/>
        <w:jc w:val="both"/>
        <w:rPr>
          <w:b/>
        </w:rPr>
      </w:pPr>
      <w:r w:rsidRPr="00F80203">
        <w:rPr>
          <w:b/>
        </w:rPr>
        <w:t>Introduction to Computer Aided Electrical Machine Design.</w:t>
      </w:r>
    </w:p>
    <w:p w:rsidR="00054FBC" w:rsidRDefault="00054FBC" w:rsidP="00054FBC">
      <w:pPr>
        <w:ind w:right="-295"/>
        <w:jc w:val="both"/>
        <w:rPr>
          <w:b/>
        </w:rPr>
      </w:pPr>
    </w:p>
    <w:p w:rsidR="00054FBC" w:rsidRDefault="00054FBC" w:rsidP="00054FBC">
      <w:pPr>
        <w:spacing w:line="360" w:lineRule="auto"/>
        <w:ind w:right="-295"/>
        <w:jc w:val="both"/>
        <w:rPr>
          <w:b/>
          <w:iCs/>
        </w:rPr>
      </w:pPr>
      <w:r>
        <w:rPr>
          <w:b/>
          <w:iCs/>
        </w:rPr>
        <w:t>BOOKS/REFERENCES:</w:t>
      </w:r>
    </w:p>
    <w:p w:rsidR="00054FBC" w:rsidRDefault="00054FBC" w:rsidP="00054FBC">
      <w:pPr>
        <w:numPr>
          <w:ilvl w:val="0"/>
          <w:numId w:val="6"/>
        </w:numPr>
        <w:ind w:left="360" w:right="-295"/>
        <w:jc w:val="both"/>
      </w:pPr>
      <w:r w:rsidRPr="006116E0">
        <w:t xml:space="preserve">The Performance and Design of D.C. Machines by Clayton A.E, </w:t>
      </w:r>
      <w:r>
        <w:rPr>
          <w:rStyle w:val="apple-style-span"/>
        </w:rPr>
        <w:t>Sir I. Pitman &amp; sons, L</w:t>
      </w:r>
      <w:r w:rsidRPr="006116E0">
        <w:rPr>
          <w:rStyle w:val="apple-style-span"/>
        </w:rPr>
        <w:t>td.</w:t>
      </w:r>
      <w:proofErr w:type="gramStart"/>
      <w:r w:rsidRPr="006116E0">
        <w:rPr>
          <w:rStyle w:val="apple-style-span"/>
        </w:rPr>
        <w:t>,2</w:t>
      </w:r>
      <w:r w:rsidRPr="006116E0">
        <w:rPr>
          <w:rStyle w:val="apple-style-span"/>
          <w:vertAlign w:val="superscript"/>
        </w:rPr>
        <w:t>nd</w:t>
      </w:r>
      <w:proofErr w:type="gramEnd"/>
      <w:r w:rsidRPr="006116E0">
        <w:rPr>
          <w:rStyle w:val="apple-style-span"/>
        </w:rPr>
        <w:t xml:space="preserve"> Edition,1938.</w:t>
      </w:r>
    </w:p>
    <w:p w:rsidR="00054FBC" w:rsidRDefault="00054FBC" w:rsidP="00054FBC">
      <w:pPr>
        <w:numPr>
          <w:ilvl w:val="0"/>
          <w:numId w:val="6"/>
        </w:numPr>
        <w:ind w:left="360" w:right="-295"/>
        <w:jc w:val="both"/>
      </w:pPr>
      <w:r w:rsidRPr="006116E0">
        <w:t xml:space="preserve">The Performance and Design of A.C. Machines by M.G. Say, </w:t>
      </w:r>
      <w:r w:rsidRPr="006116E0">
        <w:rPr>
          <w:rStyle w:val="apple-style-span"/>
        </w:rPr>
        <w:t>Pitman</w:t>
      </w:r>
      <w:proofErr w:type="gramStart"/>
      <w:r w:rsidRPr="006116E0">
        <w:rPr>
          <w:rStyle w:val="apple-style-span"/>
        </w:rPr>
        <w:t>,2</w:t>
      </w:r>
      <w:r w:rsidRPr="006116E0">
        <w:rPr>
          <w:rStyle w:val="apple-style-span"/>
          <w:vertAlign w:val="superscript"/>
        </w:rPr>
        <w:t>nd</w:t>
      </w:r>
      <w:proofErr w:type="gramEnd"/>
      <w:r w:rsidRPr="006116E0">
        <w:rPr>
          <w:rStyle w:val="apple-style-span"/>
        </w:rPr>
        <w:t xml:space="preserve"> Edition 1952</w:t>
      </w:r>
      <w:r>
        <w:t>.</w:t>
      </w:r>
    </w:p>
    <w:p w:rsidR="00054FBC" w:rsidRPr="006116E0" w:rsidRDefault="00054FBC" w:rsidP="00054FBC">
      <w:pPr>
        <w:numPr>
          <w:ilvl w:val="0"/>
          <w:numId w:val="6"/>
        </w:numPr>
        <w:ind w:left="360" w:right="-295"/>
        <w:jc w:val="both"/>
      </w:pPr>
      <w:r w:rsidRPr="006116E0">
        <w:rPr>
          <w:rStyle w:val="apple-style-span"/>
        </w:rPr>
        <w:t>A course in</w:t>
      </w:r>
      <w:r w:rsidRPr="006116E0">
        <w:t xml:space="preserve"> Electrical Machine Design by </w:t>
      </w:r>
      <w:proofErr w:type="spellStart"/>
      <w:r w:rsidRPr="006116E0">
        <w:t>Sawhney</w:t>
      </w:r>
      <w:proofErr w:type="spellEnd"/>
      <w:r w:rsidRPr="006116E0">
        <w:t xml:space="preserve"> A.K., </w:t>
      </w:r>
      <w:proofErr w:type="spellStart"/>
      <w:r w:rsidRPr="006116E0">
        <w:t>Dhanpat</w:t>
      </w:r>
      <w:proofErr w:type="spellEnd"/>
      <w:r w:rsidRPr="006116E0">
        <w:t xml:space="preserve"> </w:t>
      </w:r>
      <w:proofErr w:type="spellStart"/>
      <w:r w:rsidRPr="006116E0">
        <w:t>Rai</w:t>
      </w:r>
      <w:proofErr w:type="spellEnd"/>
      <w:r w:rsidRPr="006116E0">
        <w:t xml:space="preserve"> &amp; Sons,5</w:t>
      </w:r>
      <w:r w:rsidRPr="006116E0">
        <w:rPr>
          <w:vertAlign w:val="superscript"/>
        </w:rPr>
        <w:t>th</w:t>
      </w:r>
      <w:r w:rsidRPr="006116E0">
        <w:t xml:space="preserve">   </w:t>
      </w:r>
    </w:p>
    <w:p w:rsidR="00054FBC" w:rsidRPr="006116E0" w:rsidRDefault="00054FBC" w:rsidP="00054FBC">
      <w:pPr>
        <w:ind w:left="360" w:right="-295"/>
        <w:jc w:val="both"/>
      </w:pPr>
      <w:r w:rsidRPr="006116E0">
        <w:t>Edition</w:t>
      </w:r>
      <w:proofErr w:type="gramStart"/>
      <w:r w:rsidRPr="006116E0">
        <w:t>,1984</w:t>
      </w:r>
      <w:proofErr w:type="gramEnd"/>
      <w:r w:rsidRPr="006116E0">
        <w:t>.</w:t>
      </w:r>
    </w:p>
    <w:p w:rsidR="00054FBC" w:rsidRPr="006116E0" w:rsidRDefault="00054FBC" w:rsidP="00054FBC">
      <w:pPr>
        <w:ind w:right="-295"/>
        <w:jc w:val="both"/>
      </w:pPr>
    </w:p>
    <w:p w:rsidR="00054FBC" w:rsidRDefault="00054FBC" w:rsidP="00054FBC">
      <w:pPr>
        <w:ind w:right="-295"/>
      </w:pPr>
    </w:p>
    <w:p w:rsidR="00054FBC" w:rsidRDefault="00054FBC" w:rsidP="00054FBC">
      <w:pPr>
        <w:ind w:right="-295"/>
      </w:pPr>
    </w:p>
    <w:p w:rsidR="00054FBC" w:rsidRDefault="00054FBC" w:rsidP="00054FBC">
      <w:pPr>
        <w:ind w:right="-295"/>
      </w:pPr>
    </w:p>
    <w:p w:rsidR="00054FBC" w:rsidRDefault="00054FBC" w:rsidP="00054FBC">
      <w:pPr>
        <w:ind w:right="-295"/>
      </w:pPr>
    </w:p>
    <w:p w:rsidR="00054FBC" w:rsidRDefault="00054FBC" w:rsidP="00054FBC">
      <w:pPr>
        <w:ind w:right="-295"/>
      </w:pPr>
    </w:p>
    <w:p w:rsidR="00054FBC" w:rsidRDefault="00054FBC" w:rsidP="00054FBC">
      <w:pPr>
        <w:ind w:right="-295"/>
      </w:pPr>
    </w:p>
    <w:p w:rsidR="00054FBC" w:rsidRDefault="00054FBC" w:rsidP="00054FBC">
      <w:pPr>
        <w:ind w:right="-295"/>
      </w:pPr>
    </w:p>
    <w:p w:rsidR="00054FBC" w:rsidRDefault="00054FBC" w:rsidP="00054FBC">
      <w:pPr>
        <w:ind w:right="-295"/>
      </w:pPr>
    </w:p>
    <w:p w:rsidR="00054FBC" w:rsidRDefault="00054FBC" w:rsidP="00054FBC">
      <w:pPr>
        <w:ind w:right="-295"/>
      </w:pPr>
    </w:p>
    <w:p w:rsidR="00054FBC" w:rsidRDefault="00054FBC" w:rsidP="00054FBC">
      <w:pPr>
        <w:ind w:right="-295"/>
      </w:pPr>
    </w:p>
    <w:p w:rsidR="00054FBC" w:rsidRDefault="00054FBC" w:rsidP="00054FBC">
      <w:pPr>
        <w:ind w:right="-295"/>
      </w:pPr>
    </w:p>
    <w:p w:rsidR="00054FBC" w:rsidRDefault="00054FBC" w:rsidP="00054FBC">
      <w:pPr>
        <w:ind w:right="-295"/>
      </w:pPr>
    </w:p>
    <w:p w:rsidR="00054FBC" w:rsidRDefault="00054FBC" w:rsidP="00054FBC">
      <w:pPr>
        <w:ind w:right="-295"/>
      </w:pPr>
    </w:p>
    <w:p w:rsidR="00054FBC" w:rsidRDefault="00054FBC" w:rsidP="00054FBC">
      <w:pPr>
        <w:ind w:right="-295"/>
      </w:pPr>
    </w:p>
    <w:p w:rsidR="00054FBC" w:rsidRDefault="00054FBC" w:rsidP="00054FBC">
      <w:pPr>
        <w:ind w:right="-295"/>
      </w:pPr>
    </w:p>
    <w:p w:rsidR="00054FBC" w:rsidRDefault="00054FBC" w:rsidP="00054FBC">
      <w:pPr>
        <w:autoSpaceDE w:val="0"/>
        <w:autoSpaceDN w:val="0"/>
        <w:adjustRightInd w:val="0"/>
        <w:ind w:right="-295"/>
        <w:rPr>
          <w:b/>
          <w:bCs/>
          <w:sz w:val="28"/>
          <w:szCs w:val="28"/>
        </w:rPr>
      </w:pPr>
    </w:p>
    <w:p w:rsidR="00054FBC" w:rsidRDefault="00054FBC" w:rsidP="00054FBC">
      <w:pPr>
        <w:autoSpaceDE w:val="0"/>
        <w:autoSpaceDN w:val="0"/>
        <w:adjustRightInd w:val="0"/>
        <w:ind w:right="-295"/>
        <w:jc w:val="center"/>
        <w:rPr>
          <w:b/>
          <w:sz w:val="28"/>
          <w:szCs w:val="28"/>
        </w:rPr>
      </w:pPr>
      <w:r w:rsidRPr="00D17156">
        <w:rPr>
          <w:b/>
          <w:sz w:val="28"/>
          <w:szCs w:val="28"/>
        </w:rPr>
        <w:t>DEPARTMENTAL</w:t>
      </w:r>
      <w:r w:rsidRPr="00D17156">
        <w:rPr>
          <w:sz w:val="28"/>
          <w:szCs w:val="28"/>
        </w:rPr>
        <w:t xml:space="preserve"> </w:t>
      </w:r>
      <w:r w:rsidRPr="00D17156">
        <w:rPr>
          <w:b/>
          <w:bCs/>
          <w:color w:val="000000"/>
          <w:sz w:val="28"/>
          <w:szCs w:val="28"/>
        </w:rPr>
        <w:t>ELECTIVE</w:t>
      </w:r>
      <w:r w:rsidRPr="00D17156">
        <w:rPr>
          <w:b/>
          <w:sz w:val="28"/>
          <w:szCs w:val="28"/>
        </w:rPr>
        <w:t xml:space="preserve"> -I</w:t>
      </w:r>
    </w:p>
    <w:p w:rsidR="00054FBC" w:rsidRPr="00D17156" w:rsidRDefault="00054FBC" w:rsidP="00054FBC">
      <w:pPr>
        <w:autoSpaceDE w:val="0"/>
        <w:autoSpaceDN w:val="0"/>
        <w:adjustRightInd w:val="0"/>
        <w:ind w:right="-295"/>
        <w:rPr>
          <w:b/>
          <w:sz w:val="28"/>
          <w:szCs w:val="28"/>
        </w:rPr>
      </w:pPr>
      <w:r>
        <w:rPr>
          <w:b/>
          <w:sz w:val="28"/>
          <w:szCs w:val="28"/>
        </w:rPr>
        <w:t>EEE-414(a)</w:t>
      </w:r>
      <w:r>
        <w:rPr>
          <w:b/>
          <w:sz w:val="28"/>
          <w:szCs w:val="28"/>
        </w:rPr>
        <w:tab/>
        <w:t xml:space="preserve"> </w:t>
      </w:r>
      <w:r>
        <w:rPr>
          <w:b/>
          <w:sz w:val="28"/>
          <w:szCs w:val="28"/>
        </w:rPr>
        <w:tab/>
      </w:r>
      <w:r>
        <w:rPr>
          <w:b/>
          <w:sz w:val="28"/>
          <w:szCs w:val="28"/>
        </w:rPr>
        <w:tab/>
      </w:r>
      <w:r w:rsidRPr="00D17156">
        <w:rPr>
          <w:b/>
          <w:sz w:val="28"/>
          <w:szCs w:val="28"/>
        </w:rPr>
        <w:t>TRANSFORMER</w:t>
      </w:r>
      <w:r w:rsidRPr="00D17156">
        <w:rPr>
          <w:b/>
          <w:bCs/>
          <w:sz w:val="28"/>
          <w:szCs w:val="28"/>
        </w:rPr>
        <w:t xml:space="preserve"> ENGINEERING </w:t>
      </w:r>
      <w:r>
        <w:rPr>
          <w:b/>
          <w:bCs/>
          <w:sz w:val="28"/>
          <w:szCs w:val="28"/>
        </w:rPr>
        <w:tab/>
      </w:r>
      <w:r w:rsidRPr="00D17156">
        <w:rPr>
          <w:b/>
          <w:sz w:val="28"/>
          <w:szCs w:val="28"/>
        </w:rPr>
        <w:t>L       T       P</w:t>
      </w:r>
    </w:p>
    <w:p w:rsidR="00054FBC" w:rsidRPr="00D17156" w:rsidRDefault="00054FBC" w:rsidP="00054FBC">
      <w:pPr>
        <w:autoSpaceDE w:val="0"/>
        <w:autoSpaceDN w:val="0"/>
        <w:adjustRightInd w:val="0"/>
        <w:ind w:left="7200" w:right="-295" w:firstLine="720"/>
        <w:rPr>
          <w:b/>
          <w:sz w:val="28"/>
          <w:szCs w:val="28"/>
        </w:rPr>
      </w:pPr>
      <w:r>
        <w:rPr>
          <w:b/>
          <w:sz w:val="28"/>
          <w:szCs w:val="28"/>
        </w:rPr>
        <w:t>3        1</w:t>
      </w:r>
      <w:r w:rsidRPr="00D17156">
        <w:rPr>
          <w:b/>
          <w:sz w:val="28"/>
          <w:szCs w:val="28"/>
        </w:rPr>
        <w:t xml:space="preserve">       0</w:t>
      </w:r>
    </w:p>
    <w:p w:rsidR="00054FBC" w:rsidRDefault="00054FBC" w:rsidP="00054FBC">
      <w:pPr>
        <w:pStyle w:val="ListParagraph"/>
        <w:spacing w:before="100" w:beforeAutospacing="1" w:after="100" w:afterAutospacing="1" w:line="240" w:lineRule="auto"/>
        <w:ind w:left="0" w:right="-295"/>
        <w:contextualSpacing/>
        <w:jc w:val="both"/>
        <w:rPr>
          <w:rFonts w:ascii="Times New Roman" w:hAnsi="Times New Roman"/>
          <w:color w:val="000000"/>
          <w:sz w:val="24"/>
          <w:szCs w:val="24"/>
        </w:rPr>
      </w:pPr>
      <w:r w:rsidRPr="00082379">
        <w:rPr>
          <w:rStyle w:val="bodytext"/>
          <w:rFonts w:ascii="Times New Roman" w:hAnsi="Times New Roman"/>
          <w:b/>
          <w:color w:val="000000"/>
          <w:sz w:val="24"/>
          <w:szCs w:val="24"/>
        </w:rPr>
        <w:t>Introduction to Transformers</w:t>
      </w:r>
    </w:p>
    <w:p w:rsidR="00054FBC" w:rsidRDefault="00054FBC" w:rsidP="00054FBC">
      <w:pPr>
        <w:pStyle w:val="ListParagraph"/>
        <w:spacing w:before="100" w:beforeAutospacing="1" w:after="100" w:afterAutospacing="1" w:line="240" w:lineRule="auto"/>
        <w:ind w:left="0" w:right="-295"/>
        <w:contextualSpacing/>
        <w:jc w:val="both"/>
        <w:rPr>
          <w:rStyle w:val="bodytextblue"/>
          <w:rFonts w:ascii="Times New Roman" w:hAnsi="Times New Roman"/>
          <w:sz w:val="24"/>
          <w:szCs w:val="24"/>
        </w:rPr>
      </w:pPr>
      <w:r w:rsidRPr="00082379">
        <w:rPr>
          <w:rStyle w:val="bodytext"/>
          <w:rFonts w:ascii="Times New Roman" w:hAnsi="Times New Roman"/>
          <w:color w:val="000000"/>
          <w:sz w:val="24"/>
          <w:szCs w:val="24"/>
        </w:rPr>
        <w:t>Transformer Types</w:t>
      </w:r>
      <w:r w:rsidRPr="00082379">
        <w:rPr>
          <w:rFonts w:ascii="Times New Roman" w:hAnsi="Times New Roman"/>
          <w:color w:val="000000"/>
          <w:sz w:val="24"/>
          <w:szCs w:val="24"/>
        </w:rPr>
        <w:t xml:space="preserve">, </w:t>
      </w:r>
      <w:r w:rsidRPr="00082379">
        <w:rPr>
          <w:rStyle w:val="bodytext"/>
          <w:rFonts w:ascii="Times New Roman" w:hAnsi="Times New Roman"/>
          <w:color w:val="000000"/>
          <w:sz w:val="24"/>
          <w:szCs w:val="24"/>
        </w:rPr>
        <w:t>Transformer Losses</w:t>
      </w:r>
      <w:r>
        <w:rPr>
          <w:rStyle w:val="bodytext"/>
          <w:rFonts w:ascii="Times New Roman" w:hAnsi="Times New Roman"/>
          <w:color w:val="000000"/>
          <w:sz w:val="24"/>
          <w:szCs w:val="24"/>
        </w:rPr>
        <w:t>,</w:t>
      </w:r>
      <w:r w:rsidRPr="00082379">
        <w:rPr>
          <w:rFonts w:ascii="Times New Roman" w:hAnsi="Times New Roman"/>
          <w:color w:val="000000"/>
          <w:sz w:val="24"/>
          <w:szCs w:val="24"/>
        </w:rPr>
        <w:t xml:space="preserve"> </w:t>
      </w:r>
      <w:r w:rsidRPr="00082379">
        <w:rPr>
          <w:rStyle w:val="bodytext"/>
          <w:rFonts w:ascii="Times New Roman" w:hAnsi="Times New Roman"/>
          <w:color w:val="000000"/>
          <w:sz w:val="24"/>
          <w:szCs w:val="24"/>
        </w:rPr>
        <w:t>Operating Principles</w:t>
      </w:r>
      <w:r w:rsidRPr="00082379">
        <w:rPr>
          <w:rFonts w:ascii="Times New Roman" w:hAnsi="Times New Roman"/>
          <w:color w:val="000000"/>
          <w:sz w:val="24"/>
          <w:szCs w:val="24"/>
        </w:rPr>
        <w:t xml:space="preserve">, </w:t>
      </w:r>
      <w:r w:rsidRPr="00082379">
        <w:rPr>
          <w:rStyle w:val="bodytext"/>
          <w:rFonts w:ascii="Times New Roman" w:hAnsi="Times New Roman"/>
          <w:color w:val="000000"/>
          <w:sz w:val="24"/>
          <w:szCs w:val="24"/>
        </w:rPr>
        <w:t>Instrument Transformers</w:t>
      </w:r>
      <w:r w:rsidRPr="00082379">
        <w:rPr>
          <w:rFonts w:ascii="Times New Roman" w:hAnsi="Times New Roman"/>
          <w:color w:val="000000"/>
          <w:sz w:val="24"/>
          <w:szCs w:val="24"/>
        </w:rPr>
        <w:t xml:space="preserve">, </w:t>
      </w:r>
      <w:r w:rsidRPr="00082379">
        <w:rPr>
          <w:rStyle w:val="bodytextblue"/>
          <w:rFonts w:ascii="Times New Roman" w:hAnsi="Times New Roman"/>
          <w:sz w:val="24"/>
          <w:szCs w:val="24"/>
        </w:rPr>
        <w:t>Transformer Construction</w:t>
      </w:r>
      <w:r>
        <w:rPr>
          <w:rStyle w:val="bodytextblue"/>
          <w:rFonts w:ascii="Times New Roman" w:hAnsi="Times New Roman"/>
          <w:sz w:val="24"/>
          <w:szCs w:val="24"/>
        </w:rPr>
        <w:t xml:space="preserve">, </w:t>
      </w:r>
      <w:r w:rsidRPr="00082379">
        <w:rPr>
          <w:rFonts w:ascii="Times New Roman" w:hAnsi="Times New Roman"/>
          <w:bCs/>
          <w:sz w:val="24"/>
          <w:szCs w:val="24"/>
        </w:rPr>
        <w:t xml:space="preserve">Auto </w:t>
      </w:r>
      <w:r>
        <w:rPr>
          <w:rFonts w:ascii="Times New Roman" w:hAnsi="Times New Roman"/>
          <w:bCs/>
          <w:sz w:val="24"/>
          <w:szCs w:val="24"/>
        </w:rPr>
        <w:t>-</w:t>
      </w:r>
      <w:r w:rsidRPr="00082379">
        <w:rPr>
          <w:rFonts w:ascii="Times New Roman" w:hAnsi="Times New Roman"/>
          <w:bCs/>
          <w:sz w:val="24"/>
          <w:szCs w:val="24"/>
        </w:rPr>
        <w:t>Transformer,</w:t>
      </w:r>
      <w:r w:rsidRPr="00082379">
        <w:rPr>
          <w:rStyle w:val="bodytextblue"/>
          <w:rFonts w:ascii="Times New Roman" w:hAnsi="Times New Roman"/>
          <w:b/>
          <w:sz w:val="24"/>
          <w:szCs w:val="24"/>
        </w:rPr>
        <w:t xml:space="preserve"> </w:t>
      </w:r>
      <w:r>
        <w:rPr>
          <w:rStyle w:val="bodytextblue"/>
          <w:rFonts w:ascii="Times New Roman" w:hAnsi="Times New Roman"/>
          <w:sz w:val="24"/>
          <w:szCs w:val="24"/>
        </w:rPr>
        <w:t>Transformer c</w:t>
      </w:r>
      <w:r w:rsidRPr="00082379">
        <w:rPr>
          <w:rStyle w:val="bodytextblue"/>
          <w:rFonts w:ascii="Times New Roman" w:hAnsi="Times New Roman"/>
          <w:sz w:val="24"/>
          <w:szCs w:val="24"/>
        </w:rPr>
        <w:t>onnections</w:t>
      </w:r>
      <w:r>
        <w:rPr>
          <w:rStyle w:val="bodytextblue"/>
          <w:rFonts w:ascii="Times New Roman" w:hAnsi="Times New Roman"/>
          <w:sz w:val="24"/>
          <w:szCs w:val="24"/>
        </w:rPr>
        <w:t>.</w:t>
      </w:r>
    </w:p>
    <w:p w:rsidR="00054FBC" w:rsidRPr="00082379" w:rsidRDefault="00054FBC" w:rsidP="00054FBC">
      <w:pPr>
        <w:pStyle w:val="ListParagraph"/>
        <w:spacing w:before="100" w:beforeAutospacing="1" w:after="100" w:afterAutospacing="1" w:line="240" w:lineRule="auto"/>
        <w:ind w:left="0" w:right="-295"/>
        <w:contextualSpacing/>
        <w:jc w:val="both"/>
        <w:rPr>
          <w:rFonts w:ascii="Times New Roman" w:hAnsi="Times New Roman"/>
          <w:color w:val="000000"/>
          <w:sz w:val="24"/>
          <w:szCs w:val="24"/>
        </w:rPr>
      </w:pPr>
    </w:p>
    <w:p w:rsidR="00054FBC" w:rsidRDefault="00054FBC" w:rsidP="00054FBC">
      <w:pPr>
        <w:pStyle w:val="ListParagraph"/>
        <w:spacing w:before="100" w:beforeAutospacing="1" w:after="100" w:afterAutospacing="1" w:line="240" w:lineRule="auto"/>
        <w:ind w:left="0" w:right="-295"/>
        <w:contextualSpacing/>
        <w:jc w:val="both"/>
        <w:rPr>
          <w:rFonts w:ascii="Times New Roman" w:hAnsi="Times New Roman"/>
          <w:color w:val="000000"/>
          <w:sz w:val="24"/>
          <w:szCs w:val="24"/>
        </w:rPr>
      </w:pPr>
      <w:r w:rsidRPr="00082379">
        <w:rPr>
          <w:rStyle w:val="bodytextblue"/>
          <w:rFonts w:ascii="Times New Roman" w:hAnsi="Times New Roman"/>
          <w:b/>
          <w:sz w:val="24"/>
          <w:szCs w:val="24"/>
        </w:rPr>
        <w:t>Transformer Maintenance</w:t>
      </w:r>
    </w:p>
    <w:p w:rsidR="00054FBC" w:rsidRDefault="00054FBC" w:rsidP="00054FBC">
      <w:pPr>
        <w:pStyle w:val="ListParagraph"/>
        <w:spacing w:before="100" w:beforeAutospacing="1" w:after="100" w:afterAutospacing="1" w:line="240" w:lineRule="auto"/>
        <w:ind w:left="0" w:right="-295"/>
        <w:contextualSpacing/>
        <w:jc w:val="both"/>
        <w:rPr>
          <w:rFonts w:ascii="Times New Roman" w:hAnsi="Times New Roman"/>
          <w:color w:val="000000"/>
          <w:sz w:val="24"/>
          <w:szCs w:val="24"/>
        </w:rPr>
      </w:pPr>
      <w:r w:rsidRPr="00082379">
        <w:rPr>
          <w:rFonts w:ascii="Times New Roman" w:hAnsi="Times New Roman"/>
          <w:color w:val="000000"/>
          <w:sz w:val="24"/>
          <w:szCs w:val="24"/>
        </w:rPr>
        <w:t>Insulation</w:t>
      </w:r>
      <w:r w:rsidRPr="00082379">
        <w:rPr>
          <w:rStyle w:val="bodytext"/>
          <w:rFonts w:ascii="Times New Roman" w:hAnsi="Times New Roman"/>
          <w:color w:val="000000"/>
          <w:sz w:val="24"/>
          <w:szCs w:val="24"/>
        </w:rPr>
        <w:t xml:space="preserve"> Testing</w:t>
      </w:r>
      <w:r w:rsidRPr="00082379">
        <w:rPr>
          <w:rFonts w:ascii="Times New Roman" w:hAnsi="Times New Roman"/>
          <w:color w:val="000000"/>
          <w:sz w:val="24"/>
          <w:szCs w:val="24"/>
        </w:rPr>
        <w:t>, High</w:t>
      </w:r>
      <w:r w:rsidRPr="00082379">
        <w:rPr>
          <w:rStyle w:val="bodytext"/>
          <w:rFonts w:ascii="Times New Roman" w:hAnsi="Times New Roman"/>
          <w:color w:val="000000"/>
          <w:sz w:val="24"/>
          <w:szCs w:val="24"/>
        </w:rPr>
        <w:t xml:space="preserve"> Potential Testing</w:t>
      </w:r>
      <w:r w:rsidRPr="00082379">
        <w:rPr>
          <w:rFonts w:ascii="Times New Roman" w:hAnsi="Times New Roman"/>
          <w:color w:val="000000"/>
          <w:sz w:val="24"/>
          <w:szCs w:val="24"/>
        </w:rPr>
        <w:t xml:space="preserve">, </w:t>
      </w:r>
      <w:r w:rsidRPr="00082379">
        <w:rPr>
          <w:rStyle w:val="bodytext"/>
          <w:rFonts w:ascii="Times New Roman" w:hAnsi="Times New Roman"/>
          <w:color w:val="000000"/>
          <w:sz w:val="24"/>
          <w:szCs w:val="24"/>
        </w:rPr>
        <w:t>Turns Ratio Testing</w:t>
      </w:r>
      <w:r w:rsidRPr="00082379">
        <w:rPr>
          <w:rFonts w:ascii="Times New Roman" w:hAnsi="Times New Roman"/>
          <w:color w:val="000000"/>
          <w:sz w:val="24"/>
          <w:szCs w:val="24"/>
        </w:rPr>
        <w:t>, Polarity</w:t>
      </w:r>
      <w:r w:rsidRPr="00082379">
        <w:rPr>
          <w:rStyle w:val="bodytext"/>
          <w:rFonts w:ascii="Times New Roman" w:hAnsi="Times New Roman"/>
          <w:color w:val="000000"/>
          <w:sz w:val="24"/>
          <w:szCs w:val="24"/>
        </w:rPr>
        <w:t xml:space="preserve"> Testing</w:t>
      </w:r>
      <w:r w:rsidRPr="00082379">
        <w:rPr>
          <w:rFonts w:ascii="Times New Roman" w:hAnsi="Times New Roman"/>
          <w:color w:val="000000"/>
          <w:sz w:val="24"/>
          <w:szCs w:val="24"/>
        </w:rPr>
        <w:t>, Power</w:t>
      </w:r>
      <w:r w:rsidRPr="00082379">
        <w:rPr>
          <w:rStyle w:val="bodytext"/>
          <w:rFonts w:ascii="Times New Roman" w:hAnsi="Times New Roman"/>
          <w:color w:val="000000"/>
          <w:sz w:val="24"/>
          <w:szCs w:val="24"/>
        </w:rPr>
        <w:t xml:space="preserve"> Factor</w:t>
      </w:r>
      <w:r w:rsidRPr="00082379">
        <w:rPr>
          <w:rFonts w:ascii="Times New Roman" w:hAnsi="Times New Roman"/>
          <w:color w:val="000000"/>
          <w:sz w:val="24"/>
          <w:szCs w:val="24"/>
        </w:rPr>
        <w:t>, Excitation</w:t>
      </w:r>
      <w:r w:rsidRPr="00082379">
        <w:rPr>
          <w:rStyle w:val="bodytext"/>
          <w:rFonts w:ascii="Times New Roman" w:hAnsi="Times New Roman"/>
          <w:color w:val="000000"/>
          <w:sz w:val="24"/>
          <w:szCs w:val="24"/>
        </w:rPr>
        <w:t xml:space="preserve"> Current</w:t>
      </w:r>
      <w:r w:rsidRPr="00082379">
        <w:rPr>
          <w:rFonts w:ascii="Times New Roman" w:hAnsi="Times New Roman"/>
          <w:color w:val="000000"/>
          <w:sz w:val="24"/>
          <w:szCs w:val="24"/>
        </w:rPr>
        <w:t>, DC</w:t>
      </w:r>
      <w:r w:rsidRPr="00082379">
        <w:rPr>
          <w:rStyle w:val="bodytext"/>
          <w:rFonts w:ascii="Times New Roman" w:hAnsi="Times New Roman"/>
          <w:color w:val="000000"/>
          <w:sz w:val="24"/>
          <w:szCs w:val="24"/>
        </w:rPr>
        <w:t xml:space="preserve"> Winding Resistance</w:t>
      </w:r>
      <w:r w:rsidRPr="00082379">
        <w:rPr>
          <w:rFonts w:ascii="Times New Roman" w:hAnsi="Times New Roman"/>
          <w:color w:val="000000"/>
          <w:sz w:val="24"/>
          <w:szCs w:val="24"/>
        </w:rPr>
        <w:t>, Polarization</w:t>
      </w:r>
      <w:r w:rsidRPr="00082379">
        <w:rPr>
          <w:rStyle w:val="bodytext"/>
          <w:rFonts w:ascii="Times New Roman" w:hAnsi="Times New Roman"/>
          <w:color w:val="000000"/>
          <w:sz w:val="24"/>
          <w:szCs w:val="24"/>
        </w:rPr>
        <w:t xml:space="preserve"> Recovery</w:t>
      </w:r>
      <w:r w:rsidRPr="00082379">
        <w:rPr>
          <w:rFonts w:ascii="Times New Roman" w:hAnsi="Times New Roman"/>
          <w:color w:val="000000"/>
          <w:sz w:val="24"/>
          <w:szCs w:val="24"/>
        </w:rPr>
        <w:t>, Insulating</w:t>
      </w:r>
      <w:r w:rsidRPr="00082379">
        <w:rPr>
          <w:rStyle w:val="bodytext"/>
          <w:rFonts w:ascii="Times New Roman" w:hAnsi="Times New Roman"/>
          <w:color w:val="000000"/>
          <w:sz w:val="24"/>
          <w:szCs w:val="24"/>
        </w:rPr>
        <w:t xml:space="preserve"> Fluid, Dielectric</w:t>
      </w:r>
      <w:r w:rsidRPr="00082379">
        <w:rPr>
          <w:rFonts w:ascii="Times New Roman" w:hAnsi="Times New Roman"/>
          <w:color w:val="000000"/>
          <w:sz w:val="24"/>
          <w:szCs w:val="24"/>
        </w:rPr>
        <w:t>, Dissolved</w:t>
      </w:r>
      <w:r w:rsidRPr="00082379">
        <w:rPr>
          <w:rStyle w:val="bodytext"/>
          <w:rFonts w:ascii="Times New Roman" w:hAnsi="Times New Roman"/>
          <w:color w:val="000000"/>
          <w:sz w:val="24"/>
          <w:szCs w:val="24"/>
        </w:rPr>
        <w:t xml:space="preserve"> Gas Analysis.</w:t>
      </w:r>
      <w:r w:rsidRPr="00082379">
        <w:rPr>
          <w:rFonts w:ascii="Times New Roman" w:hAnsi="Times New Roman"/>
          <w:color w:val="000000"/>
          <w:sz w:val="24"/>
          <w:szCs w:val="24"/>
        </w:rPr>
        <w:t xml:space="preserve"> </w:t>
      </w:r>
    </w:p>
    <w:p w:rsidR="00054FBC" w:rsidRPr="00082379" w:rsidRDefault="00054FBC" w:rsidP="00054FBC">
      <w:pPr>
        <w:pStyle w:val="ListParagraph"/>
        <w:spacing w:before="100" w:beforeAutospacing="1" w:after="100" w:afterAutospacing="1" w:line="240" w:lineRule="auto"/>
        <w:ind w:left="0" w:right="-295"/>
        <w:contextualSpacing/>
        <w:jc w:val="both"/>
        <w:rPr>
          <w:rFonts w:ascii="Times New Roman" w:hAnsi="Times New Roman"/>
          <w:color w:val="000000"/>
          <w:sz w:val="24"/>
          <w:szCs w:val="24"/>
        </w:rPr>
      </w:pPr>
    </w:p>
    <w:p w:rsidR="00054FBC" w:rsidRDefault="00054FBC" w:rsidP="00054FBC">
      <w:pPr>
        <w:pStyle w:val="ListParagraph"/>
        <w:spacing w:after="0" w:line="240" w:lineRule="auto"/>
        <w:ind w:left="0" w:right="-295"/>
        <w:contextualSpacing/>
        <w:jc w:val="both"/>
        <w:rPr>
          <w:rFonts w:ascii="Times New Roman" w:hAnsi="Times New Roman"/>
          <w:color w:val="000000"/>
          <w:sz w:val="24"/>
          <w:szCs w:val="24"/>
        </w:rPr>
      </w:pPr>
      <w:r>
        <w:rPr>
          <w:rFonts w:ascii="Times New Roman" w:hAnsi="Times New Roman"/>
          <w:b/>
          <w:color w:val="000000"/>
          <w:sz w:val="24"/>
          <w:szCs w:val="24"/>
        </w:rPr>
        <w:t>Materials for T</w:t>
      </w:r>
      <w:r w:rsidRPr="00082379">
        <w:rPr>
          <w:rFonts w:ascii="Times New Roman" w:hAnsi="Times New Roman"/>
          <w:b/>
          <w:color w:val="000000"/>
          <w:sz w:val="24"/>
          <w:szCs w:val="24"/>
        </w:rPr>
        <w:t>ransformers</w:t>
      </w:r>
    </w:p>
    <w:p w:rsidR="00054FBC" w:rsidRDefault="00054FBC" w:rsidP="00054FBC">
      <w:pPr>
        <w:pStyle w:val="ListParagraph"/>
        <w:spacing w:after="0" w:line="240" w:lineRule="auto"/>
        <w:ind w:left="0" w:right="-295"/>
        <w:contextualSpacing/>
        <w:jc w:val="both"/>
        <w:rPr>
          <w:rFonts w:ascii="Times New Roman" w:hAnsi="Times New Roman"/>
          <w:color w:val="000000"/>
          <w:sz w:val="24"/>
          <w:szCs w:val="24"/>
        </w:rPr>
      </w:pPr>
      <w:r w:rsidRPr="00082379">
        <w:rPr>
          <w:rFonts w:ascii="Times New Roman" w:hAnsi="Times New Roman"/>
          <w:color w:val="000000"/>
          <w:sz w:val="24"/>
          <w:szCs w:val="24"/>
        </w:rPr>
        <w:t>Insulating oil, insulating paper, pressboard, and wood, insulated   copper conductor for windings, crepe paper, sealing materials, and cold – rolled grain oriented electrical steel sheet.</w:t>
      </w:r>
    </w:p>
    <w:p w:rsidR="00054FBC" w:rsidRPr="00082379" w:rsidRDefault="00054FBC" w:rsidP="00054FBC">
      <w:pPr>
        <w:pStyle w:val="ListParagraph"/>
        <w:spacing w:after="0" w:line="240" w:lineRule="auto"/>
        <w:ind w:left="0" w:right="-295"/>
        <w:contextualSpacing/>
        <w:jc w:val="both"/>
        <w:rPr>
          <w:rFonts w:ascii="Times New Roman" w:hAnsi="Times New Roman"/>
          <w:color w:val="000000"/>
          <w:sz w:val="24"/>
          <w:szCs w:val="24"/>
        </w:rPr>
      </w:pPr>
    </w:p>
    <w:p w:rsidR="00054FBC" w:rsidRDefault="00054FBC" w:rsidP="00054FBC">
      <w:pPr>
        <w:pStyle w:val="ListParagraph"/>
        <w:spacing w:after="0" w:line="240" w:lineRule="auto"/>
        <w:ind w:left="0" w:right="-295"/>
        <w:contextualSpacing/>
        <w:jc w:val="both"/>
        <w:rPr>
          <w:rFonts w:ascii="Times New Roman" w:hAnsi="Times New Roman"/>
          <w:b/>
          <w:color w:val="000000"/>
          <w:sz w:val="24"/>
          <w:szCs w:val="24"/>
        </w:rPr>
      </w:pPr>
      <w:r w:rsidRPr="00082379">
        <w:rPr>
          <w:rFonts w:ascii="Times New Roman" w:hAnsi="Times New Roman"/>
          <w:b/>
          <w:color w:val="000000"/>
          <w:sz w:val="24"/>
          <w:szCs w:val="24"/>
        </w:rPr>
        <w:t>Winding and Insulation</w:t>
      </w:r>
    </w:p>
    <w:p w:rsidR="00054FBC" w:rsidRDefault="00054FBC" w:rsidP="00054FBC">
      <w:pPr>
        <w:pStyle w:val="ListParagraph"/>
        <w:spacing w:after="0" w:line="240" w:lineRule="auto"/>
        <w:ind w:left="0" w:right="-295"/>
        <w:contextualSpacing/>
        <w:jc w:val="both"/>
        <w:rPr>
          <w:rFonts w:ascii="Times New Roman" w:hAnsi="Times New Roman"/>
          <w:color w:val="000000"/>
          <w:sz w:val="24"/>
          <w:szCs w:val="24"/>
        </w:rPr>
      </w:pPr>
      <w:r w:rsidRPr="00082379">
        <w:rPr>
          <w:rFonts w:ascii="Times New Roman" w:hAnsi="Times New Roman"/>
          <w:color w:val="000000"/>
          <w:sz w:val="24"/>
          <w:szCs w:val="24"/>
        </w:rPr>
        <w:t>Types of windings, surge voltage, heat transfer, insulation design.</w:t>
      </w:r>
    </w:p>
    <w:p w:rsidR="00054FBC" w:rsidRPr="00082379" w:rsidRDefault="00054FBC" w:rsidP="00054FBC">
      <w:pPr>
        <w:pStyle w:val="ListParagraph"/>
        <w:spacing w:after="0" w:line="240" w:lineRule="auto"/>
        <w:ind w:left="0" w:right="-295" w:firstLine="720"/>
        <w:contextualSpacing/>
        <w:jc w:val="both"/>
        <w:rPr>
          <w:rFonts w:ascii="Times New Roman" w:hAnsi="Times New Roman"/>
          <w:color w:val="000000"/>
          <w:sz w:val="24"/>
          <w:szCs w:val="24"/>
        </w:rPr>
      </w:pPr>
    </w:p>
    <w:p w:rsidR="00054FBC" w:rsidRDefault="00054FBC" w:rsidP="00054FBC">
      <w:pPr>
        <w:pStyle w:val="ListParagraph"/>
        <w:spacing w:before="100" w:beforeAutospacing="1" w:after="100" w:afterAutospacing="1" w:line="240" w:lineRule="auto"/>
        <w:ind w:left="0" w:right="-295"/>
        <w:contextualSpacing/>
        <w:jc w:val="both"/>
        <w:rPr>
          <w:rFonts w:ascii="Times New Roman" w:hAnsi="Times New Roman"/>
          <w:b/>
          <w:color w:val="000000"/>
          <w:sz w:val="24"/>
          <w:szCs w:val="24"/>
        </w:rPr>
      </w:pPr>
      <w:r w:rsidRPr="00082379">
        <w:rPr>
          <w:rStyle w:val="bodytextblue"/>
          <w:rFonts w:ascii="Times New Roman" w:hAnsi="Times New Roman"/>
          <w:b/>
          <w:sz w:val="24"/>
          <w:szCs w:val="24"/>
        </w:rPr>
        <w:t>Cooling</w:t>
      </w:r>
      <w:r w:rsidRPr="00082379">
        <w:rPr>
          <w:rFonts w:ascii="Times New Roman" w:hAnsi="Times New Roman"/>
          <w:b/>
          <w:color w:val="000000"/>
          <w:sz w:val="24"/>
          <w:szCs w:val="24"/>
        </w:rPr>
        <w:t xml:space="preserve"> </w:t>
      </w:r>
    </w:p>
    <w:p w:rsidR="00054FBC" w:rsidRDefault="00054FBC" w:rsidP="00054FBC">
      <w:pPr>
        <w:pStyle w:val="ListParagraph"/>
        <w:spacing w:before="100" w:beforeAutospacing="1" w:after="100" w:afterAutospacing="1" w:line="240" w:lineRule="auto"/>
        <w:ind w:left="0" w:right="-295"/>
        <w:contextualSpacing/>
        <w:jc w:val="both"/>
        <w:rPr>
          <w:rFonts w:ascii="Times New Roman" w:hAnsi="Times New Roman"/>
          <w:color w:val="000000"/>
          <w:sz w:val="24"/>
          <w:szCs w:val="24"/>
        </w:rPr>
      </w:pPr>
      <w:r w:rsidRPr="00082379">
        <w:rPr>
          <w:rStyle w:val="bodytext"/>
          <w:rFonts w:ascii="Times New Roman" w:hAnsi="Times New Roman"/>
          <w:color w:val="000000"/>
          <w:sz w:val="24"/>
          <w:szCs w:val="24"/>
        </w:rPr>
        <w:t>Air Cooled Oil-Immersed,</w:t>
      </w:r>
      <w:r>
        <w:rPr>
          <w:rFonts w:ascii="Times New Roman" w:hAnsi="Times New Roman"/>
          <w:color w:val="000000"/>
          <w:sz w:val="24"/>
          <w:szCs w:val="24"/>
        </w:rPr>
        <w:t xml:space="preserve"> </w:t>
      </w:r>
      <w:r w:rsidRPr="00082379">
        <w:rPr>
          <w:rStyle w:val="bodytext"/>
          <w:rFonts w:ascii="Times New Roman" w:hAnsi="Times New Roman"/>
          <w:color w:val="000000"/>
          <w:sz w:val="24"/>
          <w:szCs w:val="24"/>
        </w:rPr>
        <w:t>Water-Cooled</w:t>
      </w:r>
      <w:r w:rsidRPr="00082379">
        <w:rPr>
          <w:rFonts w:ascii="Times New Roman" w:hAnsi="Times New Roman"/>
          <w:color w:val="000000"/>
          <w:sz w:val="24"/>
          <w:szCs w:val="24"/>
        </w:rPr>
        <w:t>, Forced</w:t>
      </w:r>
      <w:r w:rsidRPr="00082379">
        <w:rPr>
          <w:rStyle w:val="bodytext"/>
          <w:rFonts w:ascii="Times New Roman" w:hAnsi="Times New Roman"/>
          <w:color w:val="000000"/>
          <w:sz w:val="24"/>
          <w:szCs w:val="24"/>
        </w:rPr>
        <w:t>-Oil Cooling,</w:t>
      </w:r>
      <w:r w:rsidRPr="00082379">
        <w:rPr>
          <w:rFonts w:ascii="Times New Roman" w:hAnsi="Times New Roman"/>
          <w:color w:val="000000"/>
          <w:sz w:val="24"/>
          <w:szCs w:val="24"/>
        </w:rPr>
        <w:t xml:space="preserve"> </w:t>
      </w:r>
      <w:r w:rsidRPr="00082379">
        <w:rPr>
          <w:rStyle w:val="bodytext"/>
          <w:rFonts w:ascii="Times New Roman" w:hAnsi="Times New Roman"/>
          <w:color w:val="000000"/>
          <w:sz w:val="24"/>
          <w:szCs w:val="24"/>
        </w:rPr>
        <w:t>Self-Cooling with Air Blast</w:t>
      </w:r>
      <w:r w:rsidRPr="00082379">
        <w:rPr>
          <w:rFonts w:ascii="Times New Roman" w:hAnsi="Times New Roman"/>
          <w:color w:val="000000"/>
          <w:sz w:val="24"/>
          <w:szCs w:val="24"/>
        </w:rPr>
        <w:t xml:space="preserve"> </w:t>
      </w:r>
      <w:r w:rsidRPr="00082379">
        <w:rPr>
          <w:rStyle w:val="bodytext"/>
          <w:rFonts w:ascii="Times New Roman" w:hAnsi="Times New Roman"/>
          <w:color w:val="000000"/>
          <w:sz w:val="24"/>
          <w:szCs w:val="24"/>
        </w:rPr>
        <w:t>Temperature Limits</w:t>
      </w:r>
      <w:r w:rsidRPr="00082379">
        <w:rPr>
          <w:rFonts w:ascii="Times New Roman" w:hAnsi="Times New Roman"/>
          <w:color w:val="000000"/>
          <w:sz w:val="24"/>
          <w:szCs w:val="24"/>
        </w:rPr>
        <w:t>, Transformer</w:t>
      </w:r>
      <w:r w:rsidRPr="00082379">
        <w:rPr>
          <w:rStyle w:val="bodytext"/>
          <w:rFonts w:ascii="Times New Roman" w:hAnsi="Times New Roman"/>
          <w:color w:val="000000"/>
          <w:sz w:val="24"/>
          <w:szCs w:val="24"/>
        </w:rPr>
        <w:t xml:space="preserve"> loading</w:t>
      </w:r>
      <w:r w:rsidRPr="00082379">
        <w:rPr>
          <w:rFonts w:ascii="Times New Roman" w:hAnsi="Times New Roman"/>
          <w:color w:val="000000"/>
          <w:sz w:val="24"/>
          <w:szCs w:val="24"/>
        </w:rPr>
        <w:t>.</w:t>
      </w:r>
    </w:p>
    <w:p w:rsidR="00054FBC" w:rsidRPr="00082379" w:rsidRDefault="00054FBC" w:rsidP="00054FBC">
      <w:pPr>
        <w:pStyle w:val="ListParagraph"/>
        <w:spacing w:before="100" w:beforeAutospacing="1" w:after="100" w:afterAutospacing="1" w:line="240" w:lineRule="auto"/>
        <w:ind w:left="0" w:right="-295"/>
        <w:contextualSpacing/>
        <w:jc w:val="both"/>
        <w:rPr>
          <w:rFonts w:ascii="Times New Roman" w:hAnsi="Times New Roman"/>
          <w:color w:val="000000"/>
          <w:sz w:val="24"/>
          <w:szCs w:val="24"/>
        </w:rPr>
      </w:pPr>
    </w:p>
    <w:p w:rsidR="00054FBC" w:rsidRDefault="00054FBC" w:rsidP="00054FBC">
      <w:pPr>
        <w:pStyle w:val="ListParagraph"/>
        <w:spacing w:after="0" w:line="240" w:lineRule="auto"/>
        <w:ind w:left="0" w:right="-288"/>
        <w:contextualSpacing/>
        <w:jc w:val="both"/>
        <w:rPr>
          <w:rFonts w:ascii="Times New Roman" w:hAnsi="Times New Roman"/>
          <w:b/>
          <w:color w:val="000000"/>
          <w:sz w:val="24"/>
          <w:szCs w:val="24"/>
        </w:rPr>
      </w:pPr>
      <w:r w:rsidRPr="00082379">
        <w:rPr>
          <w:rFonts w:ascii="Times New Roman" w:hAnsi="Times New Roman"/>
          <w:b/>
          <w:color w:val="000000"/>
          <w:sz w:val="24"/>
          <w:szCs w:val="24"/>
        </w:rPr>
        <w:t>Magnetic Circuit</w:t>
      </w:r>
    </w:p>
    <w:p w:rsidR="00054FBC" w:rsidRDefault="00054FBC" w:rsidP="00054FBC">
      <w:pPr>
        <w:pStyle w:val="ListParagraph"/>
        <w:spacing w:after="0" w:line="240" w:lineRule="auto"/>
        <w:ind w:left="0" w:right="-288"/>
        <w:contextualSpacing/>
        <w:jc w:val="both"/>
        <w:rPr>
          <w:rFonts w:ascii="Times New Roman" w:hAnsi="Times New Roman"/>
          <w:color w:val="000000"/>
          <w:sz w:val="24"/>
          <w:szCs w:val="24"/>
        </w:rPr>
      </w:pPr>
      <w:r w:rsidRPr="00082379">
        <w:rPr>
          <w:rFonts w:ascii="Times New Roman" w:hAnsi="Times New Roman"/>
          <w:color w:val="000000"/>
          <w:sz w:val="24"/>
          <w:szCs w:val="24"/>
        </w:rPr>
        <w:t>Materials, design of magnetic circuit, optimum design of core.</w:t>
      </w:r>
    </w:p>
    <w:p w:rsidR="00054FBC" w:rsidRPr="004561A9" w:rsidRDefault="00054FBC" w:rsidP="00054FBC">
      <w:pPr>
        <w:pStyle w:val="ListParagraph"/>
        <w:spacing w:after="0" w:line="240" w:lineRule="auto"/>
        <w:ind w:left="0" w:right="-288"/>
        <w:contextualSpacing/>
        <w:jc w:val="both"/>
        <w:rPr>
          <w:rFonts w:ascii="Times New Roman" w:hAnsi="Times New Roman"/>
          <w:b/>
          <w:color w:val="000000"/>
          <w:sz w:val="24"/>
          <w:szCs w:val="24"/>
        </w:rPr>
      </w:pPr>
    </w:p>
    <w:p w:rsidR="00054FBC" w:rsidRDefault="00054FBC" w:rsidP="00054FBC">
      <w:pPr>
        <w:pStyle w:val="ListParagraph"/>
        <w:spacing w:after="0" w:line="240" w:lineRule="auto"/>
        <w:ind w:left="0" w:right="-295"/>
        <w:contextualSpacing/>
        <w:jc w:val="both"/>
        <w:rPr>
          <w:rFonts w:ascii="Times New Roman" w:hAnsi="Times New Roman"/>
          <w:b/>
          <w:color w:val="000000"/>
          <w:sz w:val="24"/>
          <w:szCs w:val="24"/>
        </w:rPr>
      </w:pPr>
      <w:r w:rsidRPr="00082379">
        <w:rPr>
          <w:rFonts w:ascii="Times New Roman" w:hAnsi="Times New Roman"/>
          <w:b/>
          <w:color w:val="000000"/>
          <w:sz w:val="24"/>
          <w:szCs w:val="24"/>
        </w:rPr>
        <w:t>Tap Changers</w:t>
      </w:r>
    </w:p>
    <w:p w:rsidR="00054FBC" w:rsidRDefault="00054FBC" w:rsidP="00054FBC">
      <w:pPr>
        <w:pStyle w:val="ListParagraph"/>
        <w:spacing w:after="0" w:line="240" w:lineRule="auto"/>
        <w:ind w:left="0" w:right="-295"/>
        <w:contextualSpacing/>
        <w:jc w:val="both"/>
        <w:rPr>
          <w:rFonts w:ascii="Times New Roman" w:hAnsi="Times New Roman"/>
          <w:color w:val="000000"/>
          <w:sz w:val="24"/>
          <w:szCs w:val="24"/>
        </w:rPr>
      </w:pPr>
      <w:r w:rsidRPr="00082379">
        <w:rPr>
          <w:rFonts w:ascii="Times New Roman" w:hAnsi="Times New Roman"/>
          <w:color w:val="000000"/>
          <w:sz w:val="24"/>
          <w:szCs w:val="24"/>
        </w:rPr>
        <w:t>Off - circuit tap changer, on load tap changer, automatic control of tap changer.</w:t>
      </w:r>
    </w:p>
    <w:p w:rsidR="00054FBC" w:rsidRPr="00082379" w:rsidRDefault="00054FBC" w:rsidP="00054FBC">
      <w:pPr>
        <w:pStyle w:val="ListParagraph"/>
        <w:spacing w:after="0" w:line="240" w:lineRule="auto"/>
        <w:ind w:left="0" w:right="-295" w:firstLine="720"/>
        <w:contextualSpacing/>
        <w:jc w:val="both"/>
        <w:rPr>
          <w:rFonts w:ascii="Times New Roman" w:hAnsi="Times New Roman"/>
          <w:color w:val="000000"/>
          <w:sz w:val="24"/>
          <w:szCs w:val="24"/>
        </w:rPr>
      </w:pPr>
    </w:p>
    <w:p w:rsidR="00054FBC" w:rsidRDefault="00054FBC" w:rsidP="00054FBC">
      <w:pPr>
        <w:pStyle w:val="ListParagraph"/>
        <w:spacing w:after="0" w:line="240" w:lineRule="auto"/>
        <w:ind w:left="0" w:right="-295"/>
        <w:contextualSpacing/>
        <w:jc w:val="both"/>
        <w:rPr>
          <w:rFonts w:ascii="Times New Roman" w:hAnsi="Times New Roman"/>
          <w:b/>
          <w:color w:val="000000"/>
          <w:sz w:val="24"/>
          <w:szCs w:val="24"/>
        </w:rPr>
      </w:pPr>
      <w:r w:rsidRPr="00082379">
        <w:rPr>
          <w:rFonts w:ascii="Times New Roman" w:hAnsi="Times New Roman"/>
          <w:b/>
          <w:color w:val="000000"/>
          <w:sz w:val="24"/>
          <w:szCs w:val="24"/>
        </w:rPr>
        <w:t>Transformer Auxiliaries</w:t>
      </w:r>
    </w:p>
    <w:p w:rsidR="00054FBC" w:rsidRDefault="00054FBC" w:rsidP="00054FBC">
      <w:pPr>
        <w:pStyle w:val="ListParagraph"/>
        <w:spacing w:after="0" w:line="240" w:lineRule="auto"/>
        <w:ind w:left="0" w:right="-295"/>
        <w:contextualSpacing/>
        <w:jc w:val="both"/>
        <w:rPr>
          <w:rFonts w:ascii="Times New Roman" w:hAnsi="Times New Roman"/>
          <w:color w:val="000000"/>
          <w:sz w:val="24"/>
          <w:szCs w:val="24"/>
        </w:rPr>
      </w:pPr>
      <w:r w:rsidRPr="00082379">
        <w:rPr>
          <w:rFonts w:ascii="Times New Roman" w:hAnsi="Times New Roman"/>
          <w:color w:val="000000"/>
          <w:sz w:val="24"/>
          <w:szCs w:val="24"/>
        </w:rPr>
        <w:t>Buchholz relay, temperature indicators, oil level indicators, oil preservation systems.</w:t>
      </w:r>
    </w:p>
    <w:p w:rsidR="00054FBC" w:rsidRDefault="00054FBC" w:rsidP="00054FBC">
      <w:pPr>
        <w:spacing w:line="360" w:lineRule="auto"/>
        <w:ind w:right="-295"/>
        <w:jc w:val="both"/>
        <w:rPr>
          <w:b/>
          <w:iCs/>
        </w:rPr>
      </w:pPr>
    </w:p>
    <w:p w:rsidR="00054FBC" w:rsidRDefault="00054FBC" w:rsidP="00054FBC">
      <w:pPr>
        <w:spacing w:line="360" w:lineRule="auto"/>
        <w:ind w:right="-295"/>
        <w:jc w:val="both"/>
        <w:rPr>
          <w:b/>
          <w:iCs/>
        </w:rPr>
      </w:pPr>
      <w:r>
        <w:rPr>
          <w:b/>
          <w:iCs/>
        </w:rPr>
        <w:t>BOOKS/REFERENCES:</w:t>
      </w:r>
    </w:p>
    <w:p w:rsidR="00054FBC" w:rsidRPr="00082379" w:rsidRDefault="00054FBC" w:rsidP="00054FBC">
      <w:pPr>
        <w:pStyle w:val="ListParagraph"/>
        <w:numPr>
          <w:ilvl w:val="0"/>
          <w:numId w:val="2"/>
        </w:numPr>
        <w:spacing w:after="0" w:line="240" w:lineRule="auto"/>
        <w:ind w:right="-288"/>
        <w:contextualSpacing/>
        <w:rPr>
          <w:rFonts w:ascii="Times New Roman" w:hAnsi="Times New Roman"/>
          <w:color w:val="000000"/>
          <w:sz w:val="24"/>
          <w:szCs w:val="24"/>
        </w:rPr>
      </w:pPr>
      <w:r w:rsidRPr="00082379">
        <w:rPr>
          <w:rFonts w:ascii="Times New Roman" w:hAnsi="Times New Roman"/>
          <w:color w:val="000000"/>
          <w:sz w:val="24"/>
          <w:szCs w:val="24"/>
        </w:rPr>
        <w:t>Transformers</w:t>
      </w:r>
      <w:r>
        <w:rPr>
          <w:rFonts w:ascii="Times New Roman" w:hAnsi="Times New Roman"/>
          <w:color w:val="000000"/>
          <w:sz w:val="24"/>
          <w:szCs w:val="24"/>
        </w:rPr>
        <w:t xml:space="preserve"> by</w:t>
      </w:r>
      <w:r w:rsidRPr="00082379">
        <w:rPr>
          <w:rFonts w:ascii="Times New Roman" w:hAnsi="Times New Roman"/>
          <w:color w:val="000000"/>
          <w:sz w:val="24"/>
          <w:szCs w:val="24"/>
        </w:rPr>
        <w:t xml:space="preserve"> BHEL, </w:t>
      </w:r>
      <w:smartTag w:uri="urn:schemas-microsoft-com:office:smarttags" w:element="place">
        <w:smartTag w:uri="urn:schemas-microsoft-com:office:smarttags" w:element="City">
          <w:r w:rsidRPr="00082379">
            <w:rPr>
              <w:rFonts w:ascii="Times New Roman" w:hAnsi="Times New Roman"/>
              <w:color w:val="000000"/>
              <w:sz w:val="24"/>
              <w:szCs w:val="24"/>
            </w:rPr>
            <w:t>Bhopal</w:t>
          </w:r>
        </w:smartTag>
      </w:smartTag>
      <w:r w:rsidRPr="00082379">
        <w:rPr>
          <w:rFonts w:ascii="Times New Roman" w:hAnsi="Times New Roman"/>
          <w:color w:val="000000"/>
          <w:sz w:val="24"/>
          <w:szCs w:val="24"/>
        </w:rPr>
        <w:t>, Tata McGraw Hill.</w:t>
      </w:r>
    </w:p>
    <w:p w:rsidR="00054FBC" w:rsidRDefault="00054FBC" w:rsidP="00054FBC">
      <w:pPr>
        <w:pStyle w:val="ListParagraph"/>
        <w:numPr>
          <w:ilvl w:val="0"/>
          <w:numId w:val="2"/>
        </w:numPr>
        <w:spacing w:after="0" w:line="240" w:lineRule="auto"/>
        <w:ind w:right="-288"/>
        <w:contextualSpacing/>
        <w:rPr>
          <w:rFonts w:ascii="Times New Roman" w:hAnsi="Times New Roman"/>
          <w:color w:val="000000"/>
          <w:sz w:val="24"/>
          <w:szCs w:val="24"/>
          <w:lang w:val="nb-NO"/>
        </w:rPr>
      </w:pPr>
      <w:r>
        <w:rPr>
          <w:rFonts w:ascii="Times New Roman" w:hAnsi="Times New Roman"/>
          <w:color w:val="000000"/>
          <w:sz w:val="24"/>
          <w:szCs w:val="24"/>
          <w:lang w:val="nb-NO"/>
        </w:rPr>
        <w:t xml:space="preserve">Transformer Engineering by </w:t>
      </w:r>
      <w:r w:rsidRPr="0076056E">
        <w:rPr>
          <w:rFonts w:ascii="Times New Roman" w:hAnsi="Times New Roman"/>
          <w:color w:val="000000"/>
          <w:sz w:val="24"/>
          <w:szCs w:val="24"/>
          <w:lang w:val="nb-NO"/>
        </w:rPr>
        <w:t xml:space="preserve"> SV Kulkarni and SA Khaparde Marcel &amp; Dekks Inc.</w:t>
      </w:r>
    </w:p>
    <w:p w:rsidR="00054FBC" w:rsidRPr="005E63AF" w:rsidRDefault="00054FBC" w:rsidP="00054FBC">
      <w:pPr>
        <w:pStyle w:val="ListParagraph"/>
        <w:numPr>
          <w:ilvl w:val="0"/>
          <w:numId w:val="2"/>
        </w:numPr>
        <w:spacing w:after="0" w:line="240" w:lineRule="auto"/>
        <w:ind w:right="-288"/>
        <w:contextualSpacing/>
        <w:rPr>
          <w:rFonts w:ascii="Times New Roman" w:hAnsi="Times New Roman"/>
          <w:color w:val="000000"/>
          <w:sz w:val="24"/>
          <w:szCs w:val="24"/>
        </w:rPr>
      </w:pPr>
      <w:r w:rsidRPr="00082379">
        <w:rPr>
          <w:rFonts w:ascii="Times New Roman" w:hAnsi="Times New Roman"/>
          <w:color w:val="000000"/>
          <w:sz w:val="24"/>
          <w:szCs w:val="24"/>
        </w:rPr>
        <w:t>Transformer Engineering design and practices, SV Kulka</w:t>
      </w:r>
      <w:r>
        <w:rPr>
          <w:rFonts w:ascii="Times New Roman" w:hAnsi="Times New Roman"/>
          <w:color w:val="000000"/>
          <w:sz w:val="24"/>
          <w:szCs w:val="24"/>
        </w:rPr>
        <w:t xml:space="preserve">rni, SA </w:t>
      </w:r>
      <w:proofErr w:type="spellStart"/>
      <w:r>
        <w:rPr>
          <w:rFonts w:ascii="Times New Roman" w:hAnsi="Times New Roman"/>
          <w:color w:val="000000"/>
          <w:sz w:val="24"/>
          <w:szCs w:val="24"/>
        </w:rPr>
        <w:t>Khaparde</w:t>
      </w:r>
      <w:proofErr w:type="spellEnd"/>
      <w:r>
        <w:rPr>
          <w:rFonts w:ascii="Times New Roman" w:hAnsi="Times New Roman"/>
          <w:color w:val="000000"/>
          <w:sz w:val="24"/>
          <w:szCs w:val="24"/>
        </w:rPr>
        <w:t xml:space="preserve">, Marcel Dekker </w:t>
      </w:r>
      <w:proofErr w:type="spellStart"/>
      <w:r w:rsidRPr="00082379">
        <w:rPr>
          <w:rFonts w:ascii="Times New Roman" w:hAnsi="Times New Roman"/>
          <w:color w:val="000000"/>
          <w:sz w:val="24"/>
          <w:szCs w:val="24"/>
        </w:rPr>
        <w:t>Inc</w:t>
      </w:r>
      <w:proofErr w:type="spellEnd"/>
      <w:r w:rsidRPr="00082379">
        <w:rPr>
          <w:rFonts w:ascii="Times New Roman" w:hAnsi="Times New Roman"/>
          <w:color w:val="000000"/>
          <w:sz w:val="24"/>
          <w:szCs w:val="24"/>
        </w:rPr>
        <w:t xml:space="preserve"> </w:t>
      </w:r>
      <w:smartTag w:uri="urn:schemas-microsoft-com:office:smarttags" w:element="place">
        <w:smartTag w:uri="urn:schemas-microsoft-com:office:smarttags" w:element="State">
          <w:r w:rsidRPr="00082379">
            <w:rPr>
              <w:rFonts w:ascii="Times New Roman" w:hAnsi="Times New Roman"/>
              <w:color w:val="000000"/>
              <w:sz w:val="24"/>
              <w:szCs w:val="24"/>
            </w:rPr>
            <w:t xml:space="preserve">New </w:t>
          </w:r>
          <w:proofErr w:type="spellStart"/>
          <w:proofErr w:type="gramStart"/>
          <w:r w:rsidRPr="00082379">
            <w:rPr>
              <w:rFonts w:ascii="Times New Roman" w:hAnsi="Times New Roman"/>
              <w:color w:val="000000"/>
              <w:sz w:val="24"/>
              <w:szCs w:val="24"/>
            </w:rPr>
            <w:t>york</w:t>
          </w:r>
        </w:smartTag>
      </w:smartTag>
      <w:proofErr w:type="spellEnd"/>
      <w:proofErr w:type="gramEnd"/>
      <w:r w:rsidRPr="00082379">
        <w:rPr>
          <w:rFonts w:ascii="Times New Roman" w:hAnsi="Times New Roman"/>
          <w:color w:val="000000"/>
          <w:sz w:val="24"/>
          <w:szCs w:val="24"/>
        </w:rPr>
        <w:t>.</w:t>
      </w:r>
    </w:p>
    <w:p w:rsidR="00054FBC" w:rsidRPr="00082379" w:rsidRDefault="00054FBC" w:rsidP="00054FBC">
      <w:pPr>
        <w:pStyle w:val="ListParagraph"/>
        <w:numPr>
          <w:ilvl w:val="0"/>
          <w:numId w:val="2"/>
        </w:numPr>
        <w:spacing w:after="0" w:line="240" w:lineRule="auto"/>
        <w:ind w:right="-288"/>
        <w:contextualSpacing/>
        <w:rPr>
          <w:rFonts w:ascii="Times New Roman" w:hAnsi="Times New Roman"/>
          <w:color w:val="000000"/>
          <w:sz w:val="24"/>
          <w:szCs w:val="24"/>
        </w:rPr>
      </w:pPr>
      <w:r>
        <w:rPr>
          <w:rFonts w:ascii="Times New Roman" w:hAnsi="Times New Roman"/>
          <w:sz w:val="24"/>
          <w:szCs w:val="24"/>
        </w:rPr>
        <w:t>Electrical Machines by</w:t>
      </w:r>
      <w:r w:rsidRPr="00A36B20">
        <w:rPr>
          <w:rFonts w:ascii="Times New Roman" w:hAnsi="Times New Roman"/>
          <w:sz w:val="24"/>
          <w:szCs w:val="24"/>
        </w:rPr>
        <w:t xml:space="preserve"> </w:t>
      </w:r>
      <w:r>
        <w:rPr>
          <w:rFonts w:ascii="Times New Roman" w:hAnsi="Times New Roman"/>
          <w:sz w:val="24"/>
          <w:szCs w:val="24"/>
        </w:rPr>
        <w:t xml:space="preserve">J. </w:t>
      </w:r>
      <w:proofErr w:type="spellStart"/>
      <w:r>
        <w:rPr>
          <w:rFonts w:ascii="Times New Roman" w:hAnsi="Times New Roman"/>
          <w:sz w:val="24"/>
          <w:szCs w:val="24"/>
        </w:rPr>
        <w:t>Nagrath</w:t>
      </w:r>
      <w:proofErr w:type="spellEnd"/>
      <w:r>
        <w:rPr>
          <w:rFonts w:ascii="Times New Roman" w:hAnsi="Times New Roman"/>
          <w:sz w:val="24"/>
          <w:szCs w:val="24"/>
        </w:rPr>
        <w:t xml:space="preserve"> &amp; </w:t>
      </w:r>
      <w:proofErr w:type="spellStart"/>
      <w:r>
        <w:rPr>
          <w:rFonts w:ascii="Times New Roman" w:hAnsi="Times New Roman"/>
          <w:sz w:val="24"/>
          <w:szCs w:val="24"/>
        </w:rPr>
        <w:t>D.P.Kothari</w:t>
      </w:r>
      <w:proofErr w:type="spellEnd"/>
      <w:r>
        <w:rPr>
          <w:rFonts w:ascii="Times New Roman" w:hAnsi="Times New Roman"/>
          <w:sz w:val="24"/>
          <w:szCs w:val="24"/>
        </w:rPr>
        <w:t>,</w:t>
      </w:r>
      <w:r w:rsidRPr="00082379">
        <w:rPr>
          <w:rFonts w:ascii="Times New Roman" w:hAnsi="Times New Roman"/>
          <w:sz w:val="24"/>
          <w:szCs w:val="24"/>
        </w:rPr>
        <w:t xml:space="preserve">  Tata McGraw Hill</w:t>
      </w:r>
    </w:p>
    <w:p w:rsidR="00054FBC" w:rsidRPr="00082379" w:rsidRDefault="00054FBC" w:rsidP="00054FBC">
      <w:pPr>
        <w:pStyle w:val="ListParagraph"/>
        <w:numPr>
          <w:ilvl w:val="0"/>
          <w:numId w:val="2"/>
        </w:numPr>
        <w:spacing w:after="0" w:line="240" w:lineRule="auto"/>
        <w:ind w:right="-288"/>
        <w:contextualSpacing/>
        <w:rPr>
          <w:rFonts w:ascii="Times New Roman" w:hAnsi="Times New Roman"/>
          <w:color w:val="000000"/>
          <w:sz w:val="24"/>
          <w:szCs w:val="24"/>
        </w:rPr>
      </w:pPr>
      <w:r w:rsidRPr="00082379">
        <w:rPr>
          <w:rFonts w:ascii="Times New Roman" w:hAnsi="Times New Roman"/>
          <w:sz w:val="24"/>
          <w:szCs w:val="24"/>
        </w:rPr>
        <w:t>Electrical Machines</w:t>
      </w:r>
      <w:r>
        <w:rPr>
          <w:rFonts w:ascii="Times New Roman" w:hAnsi="Times New Roman"/>
          <w:sz w:val="24"/>
          <w:szCs w:val="24"/>
        </w:rPr>
        <w:t xml:space="preserve"> by Husain </w:t>
      </w:r>
      <w:proofErr w:type="spellStart"/>
      <w:r>
        <w:rPr>
          <w:rFonts w:ascii="Times New Roman" w:hAnsi="Times New Roman"/>
          <w:sz w:val="24"/>
          <w:szCs w:val="24"/>
        </w:rPr>
        <w:t>Ashfaq</w:t>
      </w:r>
      <w:proofErr w:type="spellEnd"/>
      <w:r>
        <w:rPr>
          <w:rFonts w:ascii="Times New Roman" w:hAnsi="Times New Roman"/>
          <w:sz w:val="24"/>
          <w:szCs w:val="24"/>
        </w:rPr>
        <w:t xml:space="preserve"> ,</w:t>
      </w:r>
      <w:r w:rsidRPr="00082379">
        <w:rPr>
          <w:rFonts w:ascii="Times New Roman" w:hAnsi="Times New Roman"/>
          <w:sz w:val="24"/>
          <w:szCs w:val="24"/>
        </w:rPr>
        <w:t xml:space="preserve"> </w:t>
      </w:r>
      <w:proofErr w:type="spellStart"/>
      <w:r w:rsidRPr="00082379">
        <w:rPr>
          <w:rFonts w:ascii="Times New Roman" w:hAnsi="Times New Roman"/>
          <w:sz w:val="24"/>
          <w:szCs w:val="24"/>
        </w:rPr>
        <w:t>Dhanpat</w:t>
      </w:r>
      <w:proofErr w:type="spellEnd"/>
      <w:r w:rsidRPr="00082379">
        <w:rPr>
          <w:rFonts w:ascii="Times New Roman" w:hAnsi="Times New Roman"/>
          <w:sz w:val="24"/>
          <w:szCs w:val="24"/>
        </w:rPr>
        <w:t xml:space="preserve"> </w:t>
      </w:r>
      <w:proofErr w:type="spellStart"/>
      <w:r w:rsidRPr="00082379">
        <w:rPr>
          <w:rFonts w:ascii="Times New Roman" w:hAnsi="Times New Roman"/>
          <w:sz w:val="24"/>
          <w:szCs w:val="24"/>
        </w:rPr>
        <w:t>Rai</w:t>
      </w:r>
      <w:proofErr w:type="spellEnd"/>
      <w:r w:rsidRPr="00082379">
        <w:rPr>
          <w:rFonts w:ascii="Times New Roman" w:hAnsi="Times New Roman"/>
          <w:sz w:val="24"/>
          <w:szCs w:val="24"/>
        </w:rPr>
        <w:t xml:space="preserve"> &amp; Sons</w:t>
      </w:r>
    </w:p>
    <w:p w:rsidR="00054FBC" w:rsidRDefault="00054FBC" w:rsidP="00054FBC">
      <w:pPr>
        <w:pStyle w:val="ListParagraph"/>
        <w:numPr>
          <w:ilvl w:val="0"/>
          <w:numId w:val="2"/>
        </w:numPr>
        <w:spacing w:after="0" w:line="240" w:lineRule="auto"/>
        <w:ind w:right="-288"/>
        <w:contextualSpacing/>
        <w:rPr>
          <w:rFonts w:ascii="Times New Roman" w:hAnsi="Times New Roman"/>
          <w:color w:val="000000"/>
          <w:sz w:val="24"/>
          <w:szCs w:val="24"/>
        </w:rPr>
      </w:pPr>
      <w:r w:rsidRPr="00082379">
        <w:rPr>
          <w:rFonts w:ascii="Times New Roman" w:hAnsi="Times New Roman"/>
          <w:sz w:val="24"/>
          <w:szCs w:val="24"/>
        </w:rPr>
        <w:t>E</w:t>
      </w:r>
      <w:r>
        <w:rPr>
          <w:rFonts w:ascii="Times New Roman" w:hAnsi="Times New Roman"/>
          <w:sz w:val="24"/>
          <w:szCs w:val="24"/>
        </w:rPr>
        <w:t xml:space="preserve">lectric Machine and </w:t>
      </w:r>
      <w:proofErr w:type="spellStart"/>
      <w:r>
        <w:rPr>
          <w:rFonts w:ascii="Times New Roman" w:hAnsi="Times New Roman"/>
          <w:sz w:val="24"/>
          <w:szCs w:val="24"/>
        </w:rPr>
        <w:t>Tranformers</w:t>
      </w:r>
      <w:proofErr w:type="spellEnd"/>
      <w:r>
        <w:rPr>
          <w:rFonts w:ascii="Times New Roman" w:hAnsi="Times New Roman"/>
          <w:sz w:val="24"/>
          <w:szCs w:val="24"/>
        </w:rPr>
        <w:t xml:space="preserve"> by </w:t>
      </w:r>
      <w:r w:rsidRPr="00082379">
        <w:rPr>
          <w:rFonts w:ascii="Times New Roman" w:hAnsi="Times New Roman"/>
          <w:sz w:val="24"/>
          <w:szCs w:val="24"/>
        </w:rPr>
        <w:t xml:space="preserve">Irving </w:t>
      </w:r>
      <w:proofErr w:type="spellStart"/>
      <w:r w:rsidRPr="00082379">
        <w:rPr>
          <w:rFonts w:ascii="Times New Roman" w:hAnsi="Times New Roman"/>
          <w:sz w:val="24"/>
          <w:szCs w:val="24"/>
        </w:rPr>
        <w:t>L.Kosow</w:t>
      </w:r>
      <w:proofErr w:type="spellEnd"/>
      <w:r>
        <w:rPr>
          <w:rFonts w:ascii="Times New Roman" w:hAnsi="Times New Roman"/>
          <w:sz w:val="24"/>
          <w:szCs w:val="24"/>
        </w:rPr>
        <w:t>,</w:t>
      </w:r>
      <w:r w:rsidRPr="00082379">
        <w:rPr>
          <w:rFonts w:ascii="Times New Roman" w:hAnsi="Times New Roman"/>
          <w:sz w:val="24"/>
          <w:szCs w:val="24"/>
        </w:rPr>
        <w:t xml:space="preserve"> Prentice Hall of India.</w:t>
      </w:r>
    </w:p>
    <w:p w:rsidR="00054FBC" w:rsidRDefault="00054FBC" w:rsidP="00054FBC">
      <w:pPr>
        <w:pStyle w:val="ListParagraph"/>
        <w:numPr>
          <w:ilvl w:val="0"/>
          <w:numId w:val="2"/>
        </w:numPr>
        <w:spacing w:after="0" w:line="240" w:lineRule="auto"/>
        <w:ind w:right="-288"/>
        <w:contextualSpacing/>
        <w:rPr>
          <w:rFonts w:ascii="Times New Roman" w:hAnsi="Times New Roman"/>
          <w:color w:val="000000"/>
          <w:sz w:val="24"/>
          <w:szCs w:val="24"/>
        </w:rPr>
      </w:pPr>
      <w:r w:rsidRPr="00082379">
        <w:rPr>
          <w:rFonts w:ascii="Times New Roman" w:hAnsi="Times New Roman"/>
          <w:sz w:val="24"/>
          <w:szCs w:val="24"/>
        </w:rPr>
        <w:t>Fund</w:t>
      </w:r>
      <w:r>
        <w:rPr>
          <w:rFonts w:ascii="Times New Roman" w:hAnsi="Times New Roman"/>
          <w:sz w:val="24"/>
          <w:szCs w:val="24"/>
        </w:rPr>
        <w:t xml:space="preserve">amentals of Electrical Machines by </w:t>
      </w:r>
      <w:r w:rsidRPr="00082379">
        <w:rPr>
          <w:rFonts w:ascii="Times New Roman" w:hAnsi="Times New Roman"/>
          <w:sz w:val="24"/>
          <w:szCs w:val="24"/>
        </w:rPr>
        <w:t xml:space="preserve">B.R. Gupta &amp; </w:t>
      </w:r>
      <w:proofErr w:type="spellStart"/>
      <w:r w:rsidRPr="00082379">
        <w:rPr>
          <w:rFonts w:ascii="Times New Roman" w:hAnsi="Times New Roman"/>
          <w:sz w:val="24"/>
          <w:szCs w:val="24"/>
        </w:rPr>
        <w:t>Vandana</w:t>
      </w:r>
      <w:proofErr w:type="spellEnd"/>
      <w:r w:rsidRPr="00082379">
        <w:rPr>
          <w:rFonts w:ascii="Times New Roman" w:hAnsi="Times New Roman"/>
          <w:sz w:val="24"/>
          <w:szCs w:val="24"/>
        </w:rPr>
        <w:t xml:space="preserve"> </w:t>
      </w:r>
      <w:proofErr w:type="spellStart"/>
      <w:r w:rsidRPr="00082379">
        <w:rPr>
          <w:rFonts w:ascii="Times New Roman" w:hAnsi="Times New Roman"/>
          <w:sz w:val="24"/>
          <w:szCs w:val="24"/>
        </w:rPr>
        <w:t>Singhal</w:t>
      </w:r>
      <w:proofErr w:type="spellEnd"/>
      <w:r w:rsidRPr="00082379">
        <w:rPr>
          <w:rFonts w:ascii="Times New Roman" w:hAnsi="Times New Roman"/>
          <w:sz w:val="24"/>
          <w:szCs w:val="24"/>
        </w:rPr>
        <w:t>,  New Age</w:t>
      </w:r>
      <w:r w:rsidRPr="00082379">
        <w:rPr>
          <w:rFonts w:ascii="Times New Roman" w:hAnsi="Times New Roman"/>
          <w:sz w:val="24"/>
          <w:szCs w:val="24"/>
        </w:rPr>
        <w:br/>
        <w:t>International</w:t>
      </w:r>
    </w:p>
    <w:p w:rsidR="00054FBC" w:rsidRPr="00B47C60" w:rsidRDefault="00054FBC" w:rsidP="00054FBC">
      <w:pPr>
        <w:pStyle w:val="ListParagraph"/>
        <w:numPr>
          <w:ilvl w:val="0"/>
          <w:numId w:val="2"/>
        </w:numPr>
        <w:spacing w:after="0" w:line="240" w:lineRule="auto"/>
        <w:ind w:right="-288"/>
        <w:contextualSpacing/>
        <w:rPr>
          <w:rFonts w:ascii="Times New Roman" w:hAnsi="Times New Roman"/>
          <w:color w:val="000000"/>
          <w:sz w:val="24"/>
          <w:szCs w:val="24"/>
        </w:rPr>
      </w:pPr>
      <w:r w:rsidRPr="00082379">
        <w:rPr>
          <w:rFonts w:ascii="Times New Roman" w:hAnsi="Times New Roman"/>
          <w:sz w:val="24"/>
          <w:szCs w:val="24"/>
        </w:rPr>
        <w:t>Electric Machinery</w:t>
      </w:r>
      <w:r>
        <w:rPr>
          <w:rFonts w:ascii="Times New Roman" w:hAnsi="Times New Roman"/>
          <w:sz w:val="24"/>
          <w:szCs w:val="24"/>
        </w:rPr>
        <w:t xml:space="preserve"> by </w:t>
      </w:r>
      <w:r w:rsidRPr="00082379">
        <w:rPr>
          <w:rFonts w:ascii="Times New Roman" w:hAnsi="Times New Roman"/>
          <w:sz w:val="24"/>
          <w:szCs w:val="24"/>
        </w:rPr>
        <w:t xml:space="preserve">A.E. </w:t>
      </w:r>
      <w:proofErr w:type="spellStart"/>
      <w:r w:rsidRPr="00082379">
        <w:rPr>
          <w:rFonts w:ascii="Times New Roman" w:hAnsi="Times New Roman"/>
          <w:sz w:val="24"/>
          <w:szCs w:val="24"/>
        </w:rPr>
        <w:t>Fitggerald</w:t>
      </w:r>
      <w:proofErr w:type="spellEnd"/>
      <w:r w:rsidRPr="00082379">
        <w:rPr>
          <w:rFonts w:ascii="Times New Roman" w:hAnsi="Times New Roman"/>
          <w:sz w:val="24"/>
          <w:szCs w:val="24"/>
        </w:rPr>
        <w:t xml:space="preserve">, </w:t>
      </w:r>
      <w:proofErr w:type="spellStart"/>
      <w:r w:rsidRPr="00082379">
        <w:rPr>
          <w:rFonts w:ascii="Times New Roman" w:hAnsi="Times New Roman"/>
          <w:sz w:val="24"/>
          <w:szCs w:val="24"/>
        </w:rPr>
        <w:t>C.Kingsley</w:t>
      </w:r>
      <w:proofErr w:type="spellEnd"/>
      <w:r w:rsidRPr="00082379">
        <w:rPr>
          <w:rFonts w:ascii="Times New Roman" w:hAnsi="Times New Roman"/>
          <w:sz w:val="24"/>
          <w:szCs w:val="24"/>
        </w:rPr>
        <w:t xml:space="preserve"> </w:t>
      </w:r>
      <w:proofErr w:type="spellStart"/>
      <w:r w:rsidRPr="00082379">
        <w:rPr>
          <w:rFonts w:ascii="Times New Roman" w:hAnsi="Times New Roman"/>
          <w:sz w:val="24"/>
          <w:szCs w:val="24"/>
        </w:rPr>
        <w:t>Jr</w:t>
      </w:r>
      <w:proofErr w:type="spellEnd"/>
      <w:r w:rsidRPr="00082379">
        <w:rPr>
          <w:rFonts w:ascii="Times New Roman" w:hAnsi="Times New Roman"/>
          <w:sz w:val="24"/>
          <w:szCs w:val="24"/>
        </w:rPr>
        <w:t xml:space="preserve"> and Alexander </w:t>
      </w:r>
      <w:proofErr w:type="spellStart"/>
      <w:r w:rsidRPr="00082379">
        <w:rPr>
          <w:rFonts w:ascii="Times New Roman" w:hAnsi="Times New Roman"/>
          <w:sz w:val="24"/>
          <w:szCs w:val="24"/>
        </w:rPr>
        <w:t>Kusko</w:t>
      </w:r>
      <w:proofErr w:type="spellEnd"/>
      <w:r>
        <w:rPr>
          <w:rFonts w:ascii="Times New Roman" w:hAnsi="Times New Roman"/>
          <w:sz w:val="24"/>
          <w:szCs w:val="24"/>
        </w:rPr>
        <w:t xml:space="preserve">, </w:t>
      </w:r>
      <w:r w:rsidRPr="00082379">
        <w:rPr>
          <w:rFonts w:ascii="Times New Roman" w:hAnsi="Times New Roman"/>
          <w:sz w:val="24"/>
          <w:szCs w:val="24"/>
        </w:rPr>
        <w:t>McGraw Hill, International Student Edition.</w:t>
      </w:r>
    </w:p>
    <w:p w:rsidR="00054FBC" w:rsidRDefault="00054FBC" w:rsidP="00054FBC">
      <w:pPr>
        <w:pStyle w:val="ListParagraph"/>
        <w:numPr>
          <w:ilvl w:val="0"/>
          <w:numId w:val="2"/>
        </w:numPr>
        <w:spacing w:after="0" w:line="240" w:lineRule="auto"/>
        <w:ind w:right="-288"/>
        <w:contextualSpacing/>
        <w:rPr>
          <w:rFonts w:ascii="Times New Roman" w:hAnsi="Times New Roman"/>
          <w:sz w:val="24"/>
          <w:szCs w:val="24"/>
        </w:rPr>
      </w:pPr>
      <w:r w:rsidRPr="00082379">
        <w:rPr>
          <w:rFonts w:ascii="Times New Roman" w:hAnsi="Times New Roman"/>
          <w:sz w:val="24"/>
          <w:szCs w:val="24"/>
        </w:rPr>
        <w:t>The Perfor</w:t>
      </w:r>
      <w:r>
        <w:rPr>
          <w:rFonts w:ascii="Times New Roman" w:hAnsi="Times New Roman"/>
          <w:sz w:val="24"/>
          <w:szCs w:val="24"/>
        </w:rPr>
        <w:t xml:space="preserve">mance and Design of DC machines by A.E. Clayton, </w:t>
      </w:r>
      <w:r w:rsidRPr="00082379">
        <w:rPr>
          <w:rFonts w:ascii="Times New Roman" w:hAnsi="Times New Roman"/>
          <w:sz w:val="24"/>
          <w:szCs w:val="24"/>
        </w:rPr>
        <w:t>Pitman &amp;Sons</w:t>
      </w:r>
    </w:p>
    <w:p w:rsidR="00054FBC" w:rsidRDefault="00054FBC" w:rsidP="00054FBC">
      <w:pPr>
        <w:pStyle w:val="ListParagraph"/>
        <w:numPr>
          <w:ilvl w:val="0"/>
          <w:numId w:val="2"/>
        </w:numPr>
        <w:spacing w:after="0" w:line="240" w:lineRule="auto"/>
        <w:ind w:right="-288"/>
        <w:contextualSpacing/>
        <w:rPr>
          <w:rFonts w:ascii="Times New Roman" w:hAnsi="Times New Roman"/>
          <w:sz w:val="24"/>
          <w:szCs w:val="24"/>
        </w:rPr>
      </w:pPr>
      <w:r w:rsidRPr="00082379">
        <w:rPr>
          <w:rFonts w:ascii="Times New Roman" w:hAnsi="Times New Roman"/>
          <w:sz w:val="24"/>
          <w:szCs w:val="24"/>
        </w:rPr>
        <w:t>The Performance and Design of AC machines</w:t>
      </w:r>
      <w:r>
        <w:rPr>
          <w:rFonts w:ascii="Times New Roman" w:hAnsi="Times New Roman"/>
          <w:sz w:val="24"/>
          <w:szCs w:val="24"/>
        </w:rPr>
        <w:t xml:space="preserve"> by </w:t>
      </w:r>
      <w:r w:rsidRPr="00082379">
        <w:rPr>
          <w:rFonts w:ascii="Times New Roman" w:hAnsi="Times New Roman"/>
          <w:sz w:val="24"/>
          <w:szCs w:val="24"/>
        </w:rPr>
        <w:t>M.G. Say</w:t>
      </w:r>
      <w:r>
        <w:rPr>
          <w:rFonts w:ascii="Times New Roman" w:hAnsi="Times New Roman"/>
          <w:sz w:val="24"/>
          <w:szCs w:val="24"/>
        </w:rPr>
        <w:t>, Pit</w:t>
      </w:r>
      <w:r w:rsidRPr="00082379">
        <w:rPr>
          <w:rFonts w:ascii="Times New Roman" w:hAnsi="Times New Roman"/>
          <w:sz w:val="24"/>
          <w:szCs w:val="24"/>
        </w:rPr>
        <w:t>man &amp; Sons</w:t>
      </w:r>
    </w:p>
    <w:p w:rsidR="00054FBC" w:rsidRDefault="00054FBC" w:rsidP="00054FBC">
      <w:pPr>
        <w:pStyle w:val="ListParagraph"/>
        <w:numPr>
          <w:ilvl w:val="0"/>
          <w:numId w:val="2"/>
        </w:numPr>
        <w:spacing w:after="0" w:line="240" w:lineRule="auto"/>
        <w:ind w:right="-288"/>
        <w:contextualSpacing/>
        <w:rPr>
          <w:rFonts w:ascii="Times New Roman" w:hAnsi="Times New Roman"/>
          <w:sz w:val="24"/>
          <w:szCs w:val="24"/>
        </w:rPr>
      </w:pPr>
      <w:r w:rsidRPr="00BC2EBD">
        <w:rPr>
          <w:rFonts w:ascii="Times New Roman" w:hAnsi="Times New Roman"/>
          <w:sz w:val="24"/>
          <w:szCs w:val="24"/>
        </w:rPr>
        <w:t>Theory o</w:t>
      </w:r>
      <w:r>
        <w:rPr>
          <w:rFonts w:ascii="Times New Roman" w:hAnsi="Times New Roman"/>
          <w:sz w:val="24"/>
          <w:szCs w:val="24"/>
        </w:rPr>
        <w:t xml:space="preserve">f Alternating Current Machinery by </w:t>
      </w:r>
      <w:proofErr w:type="spellStart"/>
      <w:proofErr w:type="gramStart"/>
      <w:r>
        <w:rPr>
          <w:rFonts w:ascii="Times New Roman" w:hAnsi="Times New Roman"/>
          <w:sz w:val="24"/>
          <w:szCs w:val="24"/>
        </w:rPr>
        <w:t>Langsdorf</w:t>
      </w:r>
      <w:proofErr w:type="spellEnd"/>
      <w:r>
        <w:rPr>
          <w:rFonts w:ascii="Times New Roman" w:hAnsi="Times New Roman"/>
          <w:sz w:val="24"/>
          <w:szCs w:val="24"/>
        </w:rPr>
        <w:t xml:space="preserve"> ,</w:t>
      </w:r>
      <w:proofErr w:type="gramEnd"/>
      <w:r w:rsidRPr="00BC2EBD">
        <w:rPr>
          <w:rFonts w:ascii="Times New Roman" w:hAnsi="Times New Roman"/>
          <w:sz w:val="24"/>
          <w:szCs w:val="24"/>
        </w:rPr>
        <w:t xml:space="preserve"> Tata McGraw Hill.</w:t>
      </w:r>
    </w:p>
    <w:p w:rsidR="00054FBC" w:rsidRDefault="00054FBC" w:rsidP="00054FBC">
      <w:pPr>
        <w:autoSpaceDE w:val="0"/>
        <w:autoSpaceDN w:val="0"/>
        <w:adjustRightInd w:val="0"/>
        <w:ind w:right="-295"/>
        <w:jc w:val="center"/>
        <w:rPr>
          <w:b/>
          <w:sz w:val="28"/>
          <w:szCs w:val="28"/>
        </w:rPr>
      </w:pPr>
    </w:p>
    <w:p w:rsidR="00054FBC" w:rsidRDefault="00054FBC" w:rsidP="00054FBC">
      <w:pPr>
        <w:autoSpaceDE w:val="0"/>
        <w:autoSpaceDN w:val="0"/>
        <w:adjustRightInd w:val="0"/>
        <w:ind w:right="-295"/>
        <w:jc w:val="center"/>
        <w:rPr>
          <w:b/>
          <w:sz w:val="28"/>
          <w:szCs w:val="28"/>
        </w:rPr>
      </w:pPr>
    </w:p>
    <w:p w:rsidR="00054FBC" w:rsidRPr="00B10D4E" w:rsidRDefault="00054FBC" w:rsidP="00054FBC">
      <w:pPr>
        <w:autoSpaceDE w:val="0"/>
        <w:autoSpaceDN w:val="0"/>
        <w:adjustRightInd w:val="0"/>
        <w:ind w:right="-295"/>
        <w:jc w:val="center"/>
        <w:rPr>
          <w:b/>
          <w:bCs/>
          <w:color w:val="000000"/>
          <w:sz w:val="28"/>
          <w:szCs w:val="28"/>
        </w:rPr>
      </w:pPr>
      <w:r w:rsidRPr="00B10D4E">
        <w:rPr>
          <w:b/>
          <w:sz w:val="28"/>
          <w:szCs w:val="28"/>
        </w:rPr>
        <w:t xml:space="preserve">DEPARTMENTAL </w:t>
      </w:r>
      <w:r w:rsidRPr="00B10D4E">
        <w:rPr>
          <w:b/>
          <w:bCs/>
          <w:color w:val="000000"/>
          <w:sz w:val="28"/>
          <w:szCs w:val="28"/>
        </w:rPr>
        <w:t>ELECTIVE-I</w:t>
      </w:r>
    </w:p>
    <w:p w:rsidR="00054FBC" w:rsidRPr="00B10D4E" w:rsidRDefault="00054FBC" w:rsidP="00054FBC">
      <w:pPr>
        <w:autoSpaceDE w:val="0"/>
        <w:autoSpaceDN w:val="0"/>
        <w:adjustRightInd w:val="0"/>
        <w:ind w:right="-295"/>
        <w:jc w:val="center"/>
        <w:rPr>
          <w:b/>
          <w:bCs/>
          <w:sz w:val="28"/>
          <w:szCs w:val="28"/>
        </w:rPr>
      </w:pPr>
    </w:p>
    <w:p w:rsidR="00054FBC" w:rsidRPr="00B10D4E" w:rsidRDefault="00054FBC" w:rsidP="00054FBC">
      <w:pPr>
        <w:autoSpaceDE w:val="0"/>
        <w:autoSpaceDN w:val="0"/>
        <w:adjustRightInd w:val="0"/>
        <w:ind w:right="-295"/>
        <w:rPr>
          <w:b/>
          <w:bCs/>
          <w:color w:val="000000"/>
          <w:sz w:val="28"/>
          <w:szCs w:val="28"/>
        </w:rPr>
      </w:pPr>
      <w:r>
        <w:rPr>
          <w:b/>
          <w:bCs/>
          <w:color w:val="000000"/>
          <w:sz w:val="28"/>
          <w:szCs w:val="28"/>
        </w:rPr>
        <w:t>EEE-414 (b</w:t>
      </w:r>
      <w:r w:rsidRPr="00B10D4E">
        <w:rPr>
          <w:b/>
          <w:bCs/>
          <w:color w:val="000000"/>
          <w:sz w:val="28"/>
          <w:szCs w:val="28"/>
        </w:rPr>
        <w:t>)</w:t>
      </w:r>
      <w:r w:rsidRPr="00B10D4E">
        <w:rPr>
          <w:b/>
          <w:color w:val="000000"/>
          <w:sz w:val="28"/>
          <w:szCs w:val="28"/>
        </w:rPr>
        <w:t xml:space="preserve">         </w:t>
      </w:r>
      <w:r w:rsidRPr="00B10D4E">
        <w:rPr>
          <w:b/>
          <w:color w:val="000000"/>
          <w:sz w:val="28"/>
          <w:szCs w:val="28"/>
        </w:rPr>
        <w:tab/>
      </w:r>
      <w:r>
        <w:rPr>
          <w:b/>
          <w:color w:val="000000"/>
          <w:sz w:val="28"/>
          <w:szCs w:val="28"/>
        </w:rPr>
        <w:t xml:space="preserve">                  </w:t>
      </w:r>
      <w:r w:rsidRPr="00B10D4E">
        <w:rPr>
          <w:b/>
          <w:bCs/>
          <w:color w:val="000000"/>
          <w:sz w:val="28"/>
          <w:szCs w:val="28"/>
        </w:rPr>
        <w:t>IMAGE PROCESSING</w:t>
      </w:r>
    </w:p>
    <w:p w:rsidR="00054FBC" w:rsidRPr="00B10D4E" w:rsidRDefault="00054FBC" w:rsidP="00054FBC">
      <w:pPr>
        <w:autoSpaceDE w:val="0"/>
        <w:autoSpaceDN w:val="0"/>
        <w:adjustRightInd w:val="0"/>
        <w:ind w:right="-295"/>
        <w:jc w:val="right"/>
        <w:rPr>
          <w:b/>
          <w:color w:val="000000"/>
          <w:sz w:val="28"/>
          <w:szCs w:val="28"/>
        </w:rPr>
      </w:pPr>
      <w:r w:rsidRPr="00B10D4E">
        <w:rPr>
          <w:b/>
          <w:color w:val="000000"/>
          <w:sz w:val="28"/>
          <w:szCs w:val="28"/>
        </w:rPr>
        <w:t>L    T    P</w:t>
      </w:r>
    </w:p>
    <w:p w:rsidR="00054FBC" w:rsidRPr="00B10D4E" w:rsidRDefault="00054FBC" w:rsidP="00054FBC">
      <w:pPr>
        <w:autoSpaceDE w:val="0"/>
        <w:autoSpaceDN w:val="0"/>
        <w:adjustRightInd w:val="0"/>
        <w:ind w:right="-295"/>
        <w:jc w:val="right"/>
        <w:rPr>
          <w:b/>
          <w:color w:val="000000"/>
          <w:sz w:val="28"/>
          <w:szCs w:val="28"/>
        </w:rPr>
      </w:pPr>
      <w:r>
        <w:rPr>
          <w:b/>
          <w:color w:val="000000"/>
          <w:sz w:val="28"/>
          <w:szCs w:val="28"/>
        </w:rPr>
        <w:t>3     1</w:t>
      </w:r>
      <w:r w:rsidRPr="00B10D4E">
        <w:rPr>
          <w:b/>
          <w:color w:val="000000"/>
          <w:sz w:val="28"/>
          <w:szCs w:val="28"/>
        </w:rPr>
        <w:t xml:space="preserve">    0</w:t>
      </w:r>
    </w:p>
    <w:p w:rsidR="00054FBC" w:rsidRPr="00B10D4E" w:rsidRDefault="00054FBC" w:rsidP="00054FBC">
      <w:pPr>
        <w:autoSpaceDE w:val="0"/>
        <w:autoSpaceDN w:val="0"/>
        <w:adjustRightInd w:val="0"/>
        <w:ind w:right="-295"/>
        <w:jc w:val="both"/>
        <w:rPr>
          <w:b/>
          <w:bCs/>
          <w:color w:val="000000"/>
        </w:rPr>
      </w:pPr>
      <w:r w:rsidRPr="00B10D4E">
        <w:rPr>
          <w:b/>
          <w:bCs/>
          <w:color w:val="000000"/>
        </w:rPr>
        <w:t>Introduction</w:t>
      </w:r>
    </w:p>
    <w:p w:rsidR="00054FBC" w:rsidRPr="00B10D4E" w:rsidRDefault="00054FBC" w:rsidP="00054FBC">
      <w:pPr>
        <w:autoSpaceDE w:val="0"/>
        <w:autoSpaceDN w:val="0"/>
        <w:adjustRightInd w:val="0"/>
        <w:ind w:right="-295"/>
        <w:jc w:val="both"/>
        <w:rPr>
          <w:color w:val="000000"/>
        </w:rPr>
      </w:pPr>
      <w:r w:rsidRPr="00B10D4E">
        <w:rPr>
          <w:color w:val="000000"/>
        </w:rPr>
        <w:t>Digital image representation, Fundamental steps in image processing, Elements of Digital Image processing systems, Elements of visual perception, Image model, Sampling and quantization, Relationship between pixels, imaging geometry.</w:t>
      </w:r>
    </w:p>
    <w:p w:rsidR="00054FBC" w:rsidRPr="00B10D4E" w:rsidRDefault="00054FBC" w:rsidP="00054FBC">
      <w:pPr>
        <w:autoSpaceDE w:val="0"/>
        <w:autoSpaceDN w:val="0"/>
        <w:adjustRightInd w:val="0"/>
        <w:ind w:right="-295"/>
        <w:jc w:val="both"/>
        <w:rPr>
          <w:color w:val="000000"/>
        </w:rPr>
      </w:pPr>
    </w:p>
    <w:p w:rsidR="00054FBC" w:rsidRPr="00B10D4E" w:rsidRDefault="00054FBC" w:rsidP="00054FBC">
      <w:pPr>
        <w:autoSpaceDE w:val="0"/>
        <w:autoSpaceDN w:val="0"/>
        <w:adjustRightInd w:val="0"/>
        <w:ind w:right="-295"/>
        <w:jc w:val="both"/>
        <w:rPr>
          <w:b/>
          <w:bCs/>
          <w:color w:val="25221E"/>
        </w:rPr>
      </w:pPr>
      <w:r w:rsidRPr="00B10D4E">
        <w:rPr>
          <w:b/>
          <w:bCs/>
          <w:color w:val="25221E"/>
        </w:rPr>
        <w:t>Image Enhancement</w:t>
      </w:r>
    </w:p>
    <w:p w:rsidR="00054FBC" w:rsidRPr="00B10D4E" w:rsidRDefault="00054FBC" w:rsidP="00054FBC">
      <w:pPr>
        <w:autoSpaceDE w:val="0"/>
        <w:autoSpaceDN w:val="0"/>
        <w:adjustRightInd w:val="0"/>
        <w:ind w:right="-295"/>
        <w:jc w:val="both"/>
        <w:rPr>
          <w:color w:val="000000"/>
        </w:rPr>
      </w:pPr>
      <w:r w:rsidRPr="00B10D4E">
        <w:rPr>
          <w:color w:val="000000"/>
        </w:rPr>
        <w:t xml:space="preserve">Enhancement by point processing, Sample intensity transformation, Histogram processing, Image subtraction, Image averaging, Spatial filtering, Smoothing filters, Sharpening filters, Frequency domain: Low-Pass, High-Pass, </w:t>
      </w:r>
      <w:proofErr w:type="spellStart"/>
      <w:r w:rsidRPr="00B10D4E">
        <w:rPr>
          <w:color w:val="000000"/>
        </w:rPr>
        <w:t>Homomorphic</w:t>
      </w:r>
      <w:proofErr w:type="spellEnd"/>
      <w:r w:rsidRPr="00B10D4E">
        <w:rPr>
          <w:color w:val="000000"/>
        </w:rPr>
        <w:t xml:space="preserve"> filtering.</w:t>
      </w:r>
    </w:p>
    <w:p w:rsidR="00054FBC" w:rsidRPr="00B10D4E" w:rsidRDefault="00054FBC" w:rsidP="00054FBC">
      <w:pPr>
        <w:autoSpaceDE w:val="0"/>
        <w:autoSpaceDN w:val="0"/>
        <w:adjustRightInd w:val="0"/>
        <w:ind w:right="-295"/>
        <w:jc w:val="both"/>
        <w:rPr>
          <w:color w:val="000000"/>
        </w:rPr>
      </w:pPr>
    </w:p>
    <w:p w:rsidR="00054FBC" w:rsidRPr="00B10D4E" w:rsidRDefault="00054FBC" w:rsidP="00054FBC">
      <w:pPr>
        <w:autoSpaceDE w:val="0"/>
        <w:autoSpaceDN w:val="0"/>
        <w:adjustRightInd w:val="0"/>
        <w:ind w:right="-295"/>
        <w:jc w:val="both"/>
        <w:rPr>
          <w:b/>
          <w:bCs/>
          <w:color w:val="25221E"/>
        </w:rPr>
      </w:pPr>
      <w:r w:rsidRPr="00B10D4E">
        <w:rPr>
          <w:b/>
          <w:bCs/>
          <w:color w:val="25221E"/>
        </w:rPr>
        <w:t>Image Compression</w:t>
      </w:r>
    </w:p>
    <w:p w:rsidR="00054FBC" w:rsidRPr="00B10D4E" w:rsidRDefault="00054FBC" w:rsidP="00054FBC">
      <w:pPr>
        <w:autoSpaceDE w:val="0"/>
        <w:autoSpaceDN w:val="0"/>
        <w:adjustRightInd w:val="0"/>
        <w:ind w:right="-295"/>
        <w:jc w:val="both"/>
        <w:rPr>
          <w:color w:val="000000"/>
        </w:rPr>
      </w:pPr>
      <w:r w:rsidRPr="00B10D4E">
        <w:rPr>
          <w:color w:val="000000"/>
        </w:rPr>
        <w:t xml:space="preserve">Coding redundancy, Inter-pixel redundancy, fidelity criteria, Image compression models, Error-free compression, Variable length coding, Bit-plane coding, Loss-less predicative coding, </w:t>
      </w:r>
      <w:proofErr w:type="spellStart"/>
      <w:r w:rsidRPr="00B10D4E">
        <w:rPr>
          <w:color w:val="000000"/>
        </w:rPr>
        <w:t>Lossy</w:t>
      </w:r>
      <w:proofErr w:type="spellEnd"/>
      <w:r w:rsidRPr="00B10D4E">
        <w:rPr>
          <w:color w:val="000000"/>
        </w:rPr>
        <w:t xml:space="preserve"> compression, Image compression standards, Fractal Compression, Real-Time image transmission, JPEG and MPEG.</w:t>
      </w:r>
    </w:p>
    <w:p w:rsidR="00054FBC" w:rsidRDefault="00054FBC" w:rsidP="00054FBC">
      <w:pPr>
        <w:autoSpaceDE w:val="0"/>
        <w:autoSpaceDN w:val="0"/>
        <w:adjustRightInd w:val="0"/>
        <w:ind w:right="-295"/>
        <w:jc w:val="both"/>
        <w:rPr>
          <w:b/>
          <w:bCs/>
          <w:color w:val="25221E"/>
        </w:rPr>
      </w:pPr>
    </w:p>
    <w:p w:rsidR="00054FBC" w:rsidRPr="00B10D4E" w:rsidRDefault="00054FBC" w:rsidP="00054FBC">
      <w:pPr>
        <w:autoSpaceDE w:val="0"/>
        <w:autoSpaceDN w:val="0"/>
        <w:adjustRightInd w:val="0"/>
        <w:ind w:right="-295"/>
        <w:jc w:val="both"/>
        <w:rPr>
          <w:b/>
          <w:bCs/>
          <w:color w:val="25221E"/>
        </w:rPr>
      </w:pPr>
      <w:r w:rsidRPr="00B10D4E">
        <w:rPr>
          <w:b/>
          <w:bCs/>
          <w:color w:val="25221E"/>
        </w:rPr>
        <w:t>Image Segmentation</w:t>
      </w:r>
    </w:p>
    <w:p w:rsidR="00054FBC" w:rsidRPr="00B10D4E" w:rsidRDefault="00054FBC" w:rsidP="00054FBC">
      <w:pPr>
        <w:autoSpaceDE w:val="0"/>
        <w:autoSpaceDN w:val="0"/>
        <w:adjustRightInd w:val="0"/>
        <w:ind w:right="-295"/>
        <w:jc w:val="both"/>
        <w:rPr>
          <w:color w:val="000000"/>
        </w:rPr>
      </w:pPr>
      <w:r w:rsidRPr="00B10D4E">
        <w:rPr>
          <w:color w:val="000000"/>
        </w:rPr>
        <w:lastRenderedPageBreak/>
        <w:t xml:space="preserve">Detection of discontinuities, Edge linking and boundary detection, </w:t>
      </w:r>
      <w:proofErr w:type="spellStart"/>
      <w:r w:rsidRPr="00B10D4E">
        <w:rPr>
          <w:color w:val="000000"/>
        </w:rPr>
        <w:t>Thresholding</w:t>
      </w:r>
      <w:proofErr w:type="spellEnd"/>
      <w:r w:rsidRPr="00B10D4E">
        <w:rPr>
          <w:color w:val="000000"/>
        </w:rPr>
        <w:t xml:space="preserve">, Region oriented segmentation, Use of motion in segmentation, </w:t>
      </w:r>
      <w:proofErr w:type="gramStart"/>
      <w:r w:rsidRPr="00B10D4E">
        <w:rPr>
          <w:color w:val="000000"/>
        </w:rPr>
        <w:t>Spatial</w:t>
      </w:r>
      <w:proofErr w:type="gramEnd"/>
      <w:r w:rsidRPr="00B10D4E">
        <w:rPr>
          <w:color w:val="000000"/>
        </w:rPr>
        <w:t xml:space="preserve"> techniques, Frequency domain techniques.</w:t>
      </w:r>
    </w:p>
    <w:p w:rsidR="00054FBC" w:rsidRDefault="00054FBC" w:rsidP="00054FBC">
      <w:pPr>
        <w:autoSpaceDE w:val="0"/>
        <w:autoSpaceDN w:val="0"/>
        <w:adjustRightInd w:val="0"/>
        <w:ind w:right="-295"/>
        <w:jc w:val="both"/>
        <w:rPr>
          <w:b/>
          <w:bCs/>
          <w:color w:val="25221E"/>
        </w:rPr>
      </w:pPr>
    </w:p>
    <w:p w:rsidR="00054FBC" w:rsidRPr="00B10D4E" w:rsidRDefault="00054FBC" w:rsidP="00054FBC">
      <w:pPr>
        <w:autoSpaceDE w:val="0"/>
        <w:autoSpaceDN w:val="0"/>
        <w:adjustRightInd w:val="0"/>
        <w:ind w:right="-295"/>
        <w:jc w:val="both"/>
        <w:rPr>
          <w:b/>
          <w:bCs/>
          <w:color w:val="25221E"/>
        </w:rPr>
      </w:pPr>
      <w:r w:rsidRPr="00B10D4E">
        <w:rPr>
          <w:b/>
          <w:bCs/>
          <w:color w:val="25221E"/>
        </w:rPr>
        <w:t>Spatial Operations and Transformations</w:t>
      </w:r>
    </w:p>
    <w:p w:rsidR="00054FBC" w:rsidRPr="00B10D4E" w:rsidRDefault="00054FBC" w:rsidP="00054FBC">
      <w:pPr>
        <w:autoSpaceDE w:val="0"/>
        <w:autoSpaceDN w:val="0"/>
        <w:adjustRightInd w:val="0"/>
        <w:ind w:right="-295"/>
        <w:jc w:val="both"/>
        <w:rPr>
          <w:color w:val="000000"/>
        </w:rPr>
      </w:pPr>
      <w:r w:rsidRPr="00B10D4E">
        <w:rPr>
          <w:color w:val="000000"/>
        </w:rPr>
        <w:t>Spatially dependent transform template and convolution, Window operations, 2-Dimensional</w:t>
      </w:r>
    </w:p>
    <w:p w:rsidR="00054FBC" w:rsidRPr="00B10D4E" w:rsidRDefault="00054FBC" w:rsidP="00054FBC">
      <w:pPr>
        <w:autoSpaceDE w:val="0"/>
        <w:autoSpaceDN w:val="0"/>
        <w:adjustRightInd w:val="0"/>
        <w:ind w:right="-295"/>
        <w:jc w:val="both"/>
        <w:rPr>
          <w:color w:val="000000"/>
        </w:rPr>
      </w:pPr>
      <w:proofErr w:type="gramStart"/>
      <w:r w:rsidRPr="00B10D4E">
        <w:rPr>
          <w:color w:val="000000"/>
        </w:rPr>
        <w:t>geometric</w:t>
      </w:r>
      <w:proofErr w:type="gramEnd"/>
      <w:r w:rsidRPr="00B10D4E">
        <w:rPr>
          <w:color w:val="000000"/>
        </w:rPr>
        <w:t xml:space="preserve"> transformations.</w:t>
      </w:r>
    </w:p>
    <w:p w:rsidR="00054FBC" w:rsidRPr="00B10D4E" w:rsidRDefault="00054FBC" w:rsidP="00054FBC">
      <w:pPr>
        <w:autoSpaceDE w:val="0"/>
        <w:autoSpaceDN w:val="0"/>
        <w:adjustRightInd w:val="0"/>
        <w:ind w:right="-295"/>
        <w:jc w:val="both"/>
        <w:rPr>
          <w:color w:val="000000"/>
        </w:rPr>
      </w:pPr>
    </w:p>
    <w:p w:rsidR="00054FBC" w:rsidRPr="00B10D4E" w:rsidRDefault="00054FBC" w:rsidP="00054FBC">
      <w:pPr>
        <w:autoSpaceDE w:val="0"/>
        <w:autoSpaceDN w:val="0"/>
        <w:adjustRightInd w:val="0"/>
        <w:ind w:right="-295"/>
        <w:jc w:val="both"/>
        <w:rPr>
          <w:b/>
          <w:bCs/>
          <w:color w:val="000000"/>
        </w:rPr>
      </w:pPr>
      <w:r w:rsidRPr="00B10D4E">
        <w:rPr>
          <w:b/>
          <w:bCs/>
          <w:color w:val="000000"/>
        </w:rPr>
        <w:t>Pattern Recognition</w:t>
      </w:r>
    </w:p>
    <w:p w:rsidR="00054FBC" w:rsidRPr="00B10D4E" w:rsidRDefault="00054FBC" w:rsidP="00054FBC">
      <w:pPr>
        <w:autoSpaceDE w:val="0"/>
        <w:autoSpaceDN w:val="0"/>
        <w:adjustRightInd w:val="0"/>
        <w:ind w:right="-295"/>
        <w:jc w:val="both"/>
        <w:rPr>
          <w:color w:val="000000"/>
        </w:rPr>
      </w:pPr>
      <w:r w:rsidRPr="00B10D4E">
        <w:rPr>
          <w:color w:val="000000"/>
        </w:rPr>
        <w:t>Classification and description, Structure of a pattern recognition system, feature extraction,</w:t>
      </w:r>
    </w:p>
    <w:p w:rsidR="00054FBC" w:rsidRPr="00B10D4E" w:rsidRDefault="00054FBC" w:rsidP="00054FBC">
      <w:pPr>
        <w:autoSpaceDE w:val="0"/>
        <w:autoSpaceDN w:val="0"/>
        <w:adjustRightInd w:val="0"/>
        <w:ind w:right="-295"/>
        <w:jc w:val="both"/>
        <w:rPr>
          <w:color w:val="000000"/>
        </w:rPr>
      </w:pPr>
      <w:r w:rsidRPr="00B10D4E">
        <w:rPr>
          <w:color w:val="000000"/>
        </w:rPr>
        <w:t>Classifiers, Decision re</w:t>
      </w:r>
      <w:r>
        <w:rPr>
          <w:color w:val="000000"/>
        </w:rPr>
        <w:t>gions and boundaries, discrimina</w:t>
      </w:r>
      <w:r w:rsidRPr="00B10D4E">
        <w:rPr>
          <w:color w:val="000000"/>
        </w:rPr>
        <w:t>nt functions, Supervised and Unsupervised learning, PR-Approaches statistics, syntactic and neural.</w:t>
      </w:r>
    </w:p>
    <w:p w:rsidR="00054FBC" w:rsidRPr="00B10D4E" w:rsidRDefault="00054FBC" w:rsidP="00054FBC">
      <w:pPr>
        <w:autoSpaceDE w:val="0"/>
        <w:autoSpaceDN w:val="0"/>
        <w:adjustRightInd w:val="0"/>
        <w:ind w:right="-295"/>
        <w:jc w:val="both"/>
        <w:rPr>
          <w:color w:val="000000"/>
        </w:rPr>
      </w:pPr>
    </w:p>
    <w:p w:rsidR="00054FBC" w:rsidRPr="00B10D4E" w:rsidRDefault="00054FBC" w:rsidP="00054FBC">
      <w:pPr>
        <w:autoSpaceDE w:val="0"/>
        <w:autoSpaceDN w:val="0"/>
        <w:adjustRightInd w:val="0"/>
        <w:ind w:right="-295"/>
        <w:jc w:val="both"/>
        <w:rPr>
          <w:color w:val="000000"/>
        </w:rPr>
      </w:pPr>
    </w:p>
    <w:p w:rsidR="00054FBC" w:rsidRDefault="00054FBC" w:rsidP="00054FBC">
      <w:pPr>
        <w:spacing w:line="360" w:lineRule="auto"/>
        <w:ind w:right="-295"/>
        <w:jc w:val="both"/>
        <w:rPr>
          <w:b/>
          <w:iCs/>
        </w:rPr>
      </w:pPr>
      <w:r>
        <w:rPr>
          <w:b/>
          <w:iCs/>
        </w:rPr>
        <w:t>BOOKS/REFERENCES:</w:t>
      </w:r>
    </w:p>
    <w:p w:rsidR="00054FBC" w:rsidRPr="006116E0" w:rsidRDefault="00054FBC" w:rsidP="00054FBC">
      <w:pPr>
        <w:numPr>
          <w:ilvl w:val="0"/>
          <w:numId w:val="5"/>
        </w:numPr>
        <w:autoSpaceDE w:val="0"/>
        <w:autoSpaceDN w:val="0"/>
        <w:adjustRightInd w:val="0"/>
        <w:ind w:right="-295"/>
        <w:jc w:val="both"/>
      </w:pPr>
      <w:r w:rsidRPr="006116E0">
        <w:t>Digital Image Processing by R. Gonzalez and R. E. Wood, Pearson Education.2</w:t>
      </w:r>
      <w:r w:rsidRPr="006116E0">
        <w:rPr>
          <w:vertAlign w:val="superscript"/>
        </w:rPr>
        <w:t>nd</w:t>
      </w:r>
      <w:r w:rsidRPr="006116E0">
        <w:t xml:space="preserve"> Edition</w:t>
      </w:r>
      <w:proofErr w:type="gramStart"/>
      <w:r w:rsidRPr="006116E0">
        <w:t>,2002</w:t>
      </w:r>
      <w:proofErr w:type="gramEnd"/>
      <w:r w:rsidRPr="006116E0">
        <w:t>.</w:t>
      </w:r>
    </w:p>
    <w:p w:rsidR="00054FBC" w:rsidRPr="006116E0" w:rsidRDefault="00054FBC" w:rsidP="00054FBC">
      <w:pPr>
        <w:numPr>
          <w:ilvl w:val="0"/>
          <w:numId w:val="5"/>
        </w:numPr>
        <w:autoSpaceDE w:val="0"/>
        <w:autoSpaceDN w:val="0"/>
        <w:adjustRightInd w:val="0"/>
        <w:ind w:right="-295"/>
        <w:jc w:val="both"/>
      </w:pPr>
      <w:r w:rsidRPr="006116E0">
        <w:t>Introductory Computer Vision and Image Processing by Adrian Low, McGraw Hill,1991</w:t>
      </w:r>
    </w:p>
    <w:p w:rsidR="00054FBC" w:rsidRPr="006116E0" w:rsidRDefault="00054FBC" w:rsidP="00054FBC">
      <w:pPr>
        <w:numPr>
          <w:ilvl w:val="0"/>
          <w:numId w:val="5"/>
        </w:numPr>
        <w:autoSpaceDE w:val="0"/>
        <w:autoSpaceDN w:val="0"/>
        <w:adjustRightInd w:val="0"/>
        <w:ind w:right="-295"/>
        <w:jc w:val="both"/>
      </w:pPr>
      <w:r w:rsidRPr="006116E0">
        <w:t xml:space="preserve">Pattern Recognition-Statistical, Structural and neural approach by Robert </w:t>
      </w:r>
      <w:proofErr w:type="spellStart"/>
      <w:r w:rsidRPr="006116E0">
        <w:t>Schalkoff</w:t>
      </w:r>
      <w:proofErr w:type="spellEnd"/>
      <w:r w:rsidRPr="006116E0">
        <w:t xml:space="preserve"> and John Willey &amp; Sons,2007</w:t>
      </w:r>
    </w:p>
    <w:p w:rsidR="00054FBC" w:rsidRPr="006116E0" w:rsidRDefault="00054FBC" w:rsidP="00054FBC">
      <w:pPr>
        <w:numPr>
          <w:ilvl w:val="0"/>
          <w:numId w:val="5"/>
        </w:numPr>
        <w:autoSpaceDE w:val="0"/>
        <w:autoSpaceDN w:val="0"/>
        <w:adjustRightInd w:val="0"/>
        <w:ind w:right="-295"/>
        <w:jc w:val="both"/>
      </w:pPr>
      <w:r w:rsidRPr="006116E0">
        <w:t xml:space="preserve">Digital Image Processing by W.K. </w:t>
      </w:r>
      <w:proofErr w:type="spellStart"/>
      <w:r w:rsidRPr="006116E0">
        <w:t>Pratt,Johm</w:t>
      </w:r>
      <w:proofErr w:type="spellEnd"/>
      <w:r w:rsidRPr="006116E0">
        <w:t xml:space="preserve"> Wiley and </w:t>
      </w:r>
      <w:proofErr w:type="spellStart"/>
      <w:r w:rsidRPr="006116E0">
        <w:t>Sons,</w:t>
      </w:r>
      <w:smartTag w:uri="urn:schemas-microsoft-com:office:smarttags" w:element="place">
        <w:smartTag w:uri="urn:schemas-microsoft-com:office:smarttags" w:element="State">
          <w:r w:rsidRPr="006116E0">
            <w:t>New</w:t>
          </w:r>
          <w:proofErr w:type="spellEnd"/>
          <w:r w:rsidRPr="006116E0">
            <w:t xml:space="preserve"> York</w:t>
          </w:r>
        </w:smartTag>
      </w:smartTag>
      <w:r w:rsidRPr="006116E0">
        <w:t>,3</w:t>
      </w:r>
      <w:r w:rsidRPr="006116E0">
        <w:rPr>
          <w:vertAlign w:val="superscript"/>
        </w:rPr>
        <w:t>rd</w:t>
      </w:r>
      <w:r w:rsidRPr="006116E0">
        <w:t xml:space="preserve"> Edition, 2001</w:t>
      </w:r>
    </w:p>
    <w:p w:rsidR="00054FBC" w:rsidRPr="007E4AB2" w:rsidRDefault="00054FBC" w:rsidP="00054FBC">
      <w:pPr>
        <w:numPr>
          <w:ilvl w:val="0"/>
          <w:numId w:val="5"/>
        </w:numPr>
        <w:ind w:right="-295"/>
        <w:jc w:val="both"/>
        <w:rPr>
          <w:rStyle w:val="apple-style-span"/>
        </w:rPr>
      </w:pPr>
      <w:r>
        <w:t>Fundamentals of D</w:t>
      </w:r>
      <w:r w:rsidRPr="006116E0">
        <w:t>igital Image Processing by A. K. Jain,</w:t>
      </w:r>
      <w:r w:rsidRPr="006116E0">
        <w:rPr>
          <w:rStyle w:val="NoSpacing"/>
          <w:rFonts w:eastAsia="Arial Unicode MS"/>
        </w:rPr>
        <w:t xml:space="preserve"> </w:t>
      </w:r>
      <w:r w:rsidRPr="006116E0">
        <w:rPr>
          <w:rStyle w:val="apple-style-span"/>
          <w:rFonts w:eastAsia="Arial Unicode MS"/>
        </w:rPr>
        <w:t>Pearson Education,</w:t>
      </w:r>
      <w:r w:rsidRPr="006116E0">
        <w:rPr>
          <w:rStyle w:val="NoSpacing"/>
          <w:rFonts w:eastAsia="Arial Unicode MS"/>
        </w:rPr>
        <w:t xml:space="preserve"> </w:t>
      </w:r>
      <w:r w:rsidRPr="006116E0">
        <w:rPr>
          <w:rStyle w:val="apple-style-span"/>
          <w:rFonts w:eastAsia="Arial Unicode MS"/>
        </w:rPr>
        <w:t>2005</w:t>
      </w:r>
    </w:p>
    <w:p w:rsidR="00054FBC" w:rsidRDefault="00054FBC" w:rsidP="00054FBC">
      <w:pPr>
        <w:ind w:right="-295"/>
        <w:jc w:val="both"/>
        <w:rPr>
          <w:rStyle w:val="apple-style-span"/>
          <w:rFonts w:eastAsia="Arial Unicode MS"/>
        </w:rPr>
      </w:pPr>
    </w:p>
    <w:p w:rsidR="00054FBC" w:rsidRDefault="00054FBC" w:rsidP="00054FBC">
      <w:pPr>
        <w:ind w:right="-295"/>
        <w:jc w:val="both"/>
        <w:rPr>
          <w:rStyle w:val="apple-style-span"/>
          <w:rFonts w:eastAsia="Arial Unicode MS"/>
        </w:rPr>
      </w:pPr>
    </w:p>
    <w:p w:rsidR="00054FBC" w:rsidRDefault="00054FBC" w:rsidP="00054FBC">
      <w:pPr>
        <w:ind w:right="-295"/>
        <w:jc w:val="both"/>
        <w:rPr>
          <w:rStyle w:val="apple-style-span"/>
          <w:rFonts w:eastAsia="Arial Unicode MS"/>
        </w:rPr>
      </w:pPr>
    </w:p>
    <w:p w:rsidR="00054FBC" w:rsidRPr="006116E0" w:rsidRDefault="00054FBC" w:rsidP="00054FBC">
      <w:pPr>
        <w:ind w:right="-295"/>
        <w:jc w:val="both"/>
      </w:pPr>
    </w:p>
    <w:p w:rsidR="00054FBC" w:rsidRDefault="00054FBC" w:rsidP="00054FBC">
      <w:pPr>
        <w:autoSpaceDE w:val="0"/>
        <w:autoSpaceDN w:val="0"/>
        <w:adjustRightInd w:val="0"/>
        <w:ind w:right="-295"/>
        <w:jc w:val="center"/>
        <w:rPr>
          <w:b/>
          <w:sz w:val="28"/>
          <w:szCs w:val="28"/>
        </w:rPr>
      </w:pPr>
    </w:p>
    <w:p w:rsidR="00054FBC" w:rsidRDefault="00054FBC" w:rsidP="00054FBC">
      <w:pPr>
        <w:autoSpaceDE w:val="0"/>
        <w:autoSpaceDN w:val="0"/>
        <w:adjustRightInd w:val="0"/>
        <w:ind w:right="-295"/>
        <w:jc w:val="center"/>
        <w:rPr>
          <w:b/>
          <w:sz w:val="28"/>
          <w:szCs w:val="28"/>
        </w:rPr>
      </w:pPr>
    </w:p>
    <w:p w:rsidR="00054FBC" w:rsidRDefault="00054FBC" w:rsidP="00054FBC">
      <w:pPr>
        <w:autoSpaceDE w:val="0"/>
        <w:autoSpaceDN w:val="0"/>
        <w:adjustRightInd w:val="0"/>
        <w:ind w:right="-295"/>
        <w:jc w:val="center"/>
        <w:rPr>
          <w:b/>
          <w:sz w:val="28"/>
          <w:szCs w:val="28"/>
        </w:rPr>
      </w:pPr>
    </w:p>
    <w:p w:rsidR="00054FBC" w:rsidRDefault="00054FBC" w:rsidP="00054FBC">
      <w:pPr>
        <w:autoSpaceDE w:val="0"/>
        <w:autoSpaceDN w:val="0"/>
        <w:adjustRightInd w:val="0"/>
        <w:ind w:right="-295"/>
        <w:jc w:val="center"/>
        <w:rPr>
          <w:b/>
          <w:sz w:val="28"/>
          <w:szCs w:val="28"/>
        </w:rPr>
      </w:pPr>
    </w:p>
    <w:p w:rsidR="00054FBC" w:rsidRPr="00F16293" w:rsidRDefault="00054FBC" w:rsidP="00054FBC">
      <w:pPr>
        <w:autoSpaceDE w:val="0"/>
        <w:autoSpaceDN w:val="0"/>
        <w:adjustRightInd w:val="0"/>
        <w:ind w:left="720" w:right="-295" w:firstLine="720"/>
        <w:rPr>
          <w:b/>
          <w:sz w:val="28"/>
          <w:szCs w:val="28"/>
        </w:rPr>
      </w:pPr>
      <w:r>
        <w:rPr>
          <w:b/>
          <w:sz w:val="28"/>
          <w:szCs w:val="28"/>
        </w:rPr>
        <w:t xml:space="preserve">          </w:t>
      </w:r>
      <w:r w:rsidRPr="00F16293">
        <w:rPr>
          <w:b/>
          <w:sz w:val="28"/>
          <w:szCs w:val="28"/>
        </w:rPr>
        <w:t>DEPARTMENTAL ELECTIVE-I</w:t>
      </w:r>
    </w:p>
    <w:p w:rsidR="00054FBC" w:rsidRPr="00054B40" w:rsidRDefault="00054FBC" w:rsidP="00054FBC">
      <w:pPr>
        <w:spacing w:before="100" w:beforeAutospacing="1" w:after="100" w:afterAutospacing="1"/>
        <w:outlineLvl w:val="2"/>
        <w:rPr>
          <w:b/>
          <w:bCs/>
          <w:sz w:val="28"/>
          <w:szCs w:val="28"/>
        </w:rPr>
      </w:pPr>
      <w:r w:rsidRPr="00A84B95">
        <w:rPr>
          <w:b/>
          <w:sz w:val="28"/>
          <w:szCs w:val="28"/>
        </w:rPr>
        <w:t>EE</w:t>
      </w:r>
      <w:r>
        <w:rPr>
          <w:b/>
          <w:sz w:val="28"/>
          <w:szCs w:val="28"/>
        </w:rPr>
        <w:t>E</w:t>
      </w:r>
      <w:r w:rsidRPr="00A84B95">
        <w:rPr>
          <w:b/>
          <w:sz w:val="28"/>
          <w:szCs w:val="28"/>
        </w:rPr>
        <w:t>- 4</w:t>
      </w:r>
      <w:r>
        <w:rPr>
          <w:b/>
          <w:sz w:val="28"/>
          <w:szCs w:val="28"/>
        </w:rPr>
        <w:t>14</w:t>
      </w:r>
      <w:r w:rsidRPr="00A84B95">
        <w:rPr>
          <w:b/>
          <w:sz w:val="28"/>
          <w:szCs w:val="28"/>
        </w:rPr>
        <w:t>(c)</w:t>
      </w:r>
      <w:r>
        <w:rPr>
          <w:b/>
          <w:sz w:val="28"/>
          <w:szCs w:val="28"/>
        </w:rPr>
        <w:t xml:space="preserve">       </w:t>
      </w:r>
      <w:r w:rsidRPr="00054B40">
        <w:rPr>
          <w:b/>
          <w:bCs/>
          <w:sz w:val="28"/>
          <w:szCs w:val="28"/>
        </w:rPr>
        <w:t xml:space="preserve">PROGRAMMABLE LOGIC CONTROLLERS AND  </w:t>
      </w:r>
    </w:p>
    <w:p w:rsidR="00054FBC" w:rsidRDefault="00054FBC" w:rsidP="00054FBC">
      <w:pPr>
        <w:spacing w:before="100" w:beforeAutospacing="1" w:after="100" w:afterAutospacing="1"/>
        <w:outlineLvl w:val="2"/>
        <w:rPr>
          <w:rFonts w:ascii="Trebuchet MS" w:hAnsi="Trebuchet MS"/>
          <w:b/>
          <w:bCs/>
          <w:color w:val="463D33"/>
          <w:sz w:val="28"/>
          <w:szCs w:val="28"/>
        </w:rPr>
      </w:pPr>
      <w:r w:rsidRPr="00054B40">
        <w:rPr>
          <w:b/>
          <w:bCs/>
          <w:sz w:val="28"/>
          <w:szCs w:val="28"/>
        </w:rPr>
        <w:t xml:space="preserve">                                              APPLICATIONS</w:t>
      </w:r>
      <w:r>
        <w:rPr>
          <w:rFonts w:ascii="Trebuchet MS" w:hAnsi="Trebuchet MS"/>
          <w:b/>
          <w:bCs/>
          <w:color w:val="463D33"/>
          <w:sz w:val="28"/>
          <w:szCs w:val="28"/>
        </w:rPr>
        <w:t xml:space="preserve">       </w:t>
      </w:r>
      <w:r>
        <w:rPr>
          <w:rFonts w:ascii="Trebuchet MS" w:hAnsi="Trebuchet MS"/>
          <w:b/>
          <w:bCs/>
          <w:color w:val="463D33"/>
          <w:sz w:val="28"/>
          <w:szCs w:val="28"/>
        </w:rPr>
        <w:t xml:space="preserve">                             </w:t>
      </w:r>
    </w:p>
    <w:p w:rsidR="00054FBC" w:rsidRPr="001C13EA" w:rsidRDefault="00054FBC" w:rsidP="00054FBC">
      <w:pPr>
        <w:spacing w:before="100" w:beforeAutospacing="1" w:after="100" w:afterAutospacing="1"/>
        <w:ind w:left="7920"/>
        <w:outlineLvl w:val="2"/>
        <w:rPr>
          <w:rFonts w:ascii="Trebuchet MS" w:hAnsi="Trebuchet MS"/>
          <w:b/>
          <w:bCs/>
          <w:color w:val="463D33"/>
          <w:sz w:val="28"/>
          <w:szCs w:val="28"/>
        </w:rPr>
      </w:pPr>
      <w:r w:rsidRPr="00C811FF">
        <w:rPr>
          <w:b/>
          <w:sz w:val="28"/>
          <w:szCs w:val="28"/>
        </w:rPr>
        <w:t>L   T   P</w:t>
      </w:r>
    </w:p>
    <w:p w:rsidR="00054FBC" w:rsidRPr="00D3281E" w:rsidRDefault="00054FBC" w:rsidP="00054FBC">
      <w:pPr>
        <w:autoSpaceDE w:val="0"/>
        <w:autoSpaceDN w:val="0"/>
        <w:adjustRightInd w:val="0"/>
        <w:ind w:right="-295"/>
        <w:jc w:val="center"/>
        <w:rPr>
          <w:b/>
          <w:sz w:val="28"/>
          <w:szCs w:val="28"/>
        </w:rPr>
      </w:pPr>
      <w:r>
        <w:rPr>
          <w:b/>
          <w:sz w:val="28"/>
          <w:szCs w:val="28"/>
        </w:rPr>
        <w:t xml:space="preserve">                                               </w:t>
      </w:r>
      <w:r>
        <w:rPr>
          <w:b/>
          <w:sz w:val="28"/>
          <w:szCs w:val="28"/>
        </w:rPr>
        <w:t xml:space="preserve">                    </w:t>
      </w:r>
      <w:r>
        <w:rPr>
          <w:b/>
          <w:sz w:val="28"/>
          <w:szCs w:val="28"/>
        </w:rPr>
        <w:tab/>
      </w:r>
      <w:r>
        <w:rPr>
          <w:b/>
          <w:sz w:val="28"/>
          <w:szCs w:val="28"/>
        </w:rPr>
        <w:tab/>
      </w:r>
      <w:r>
        <w:rPr>
          <w:b/>
          <w:sz w:val="28"/>
          <w:szCs w:val="28"/>
        </w:rPr>
        <w:tab/>
      </w:r>
      <w:r>
        <w:rPr>
          <w:b/>
          <w:sz w:val="28"/>
          <w:szCs w:val="28"/>
        </w:rPr>
        <w:t xml:space="preserve">         3    1</w:t>
      </w:r>
      <w:r w:rsidRPr="00C811FF">
        <w:rPr>
          <w:b/>
          <w:sz w:val="28"/>
          <w:szCs w:val="28"/>
        </w:rPr>
        <w:t xml:space="preserve">   0</w:t>
      </w:r>
    </w:p>
    <w:p w:rsidR="00054FBC" w:rsidRPr="004B0D73" w:rsidRDefault="00054FBC" w:rsidP="00054FBC">
      <w:pPr>
        <w:spacing w:before="150" w:after="240"/>
        <w:rPr>
          <w:b/>
        </w:rPr>
      </w:pPr>
      <w:r w:rsidRPr="003C758F">
        <w:rPr>
          <w:rFonts w:ascii="Verdana" w:hAnsi="Verdana"/>
          <w:sz w:val="18"/>
          <w:szCs w:val="18"/>
        </w:rPr>
        <w:br/>
      </w:r>
      <w:r w:rsidRPr="004B0D73">
        <w:rPr>
          <w:b/>
        </w:rPr>
        <w:t>PLC Basics</w:t>
      </w:r>
      <w:r>
        <w:rPr>
          <w:b/>
        </w:rPr>
        <w:t>: PLC</w:t>
      </w:r>
      <w:r w:rsidRPr="004B0D73">
        <w:t xml:space="preserve"> system, I/O modules and interfacing, CPU processor, programming Equipment, programming formats, construction of PLC ladder diagrams, Devices connec</w:t>
      </w:r>
      <w:r>
        <w:t>ted to I/O modules.</w:t>
      </w:r>
      <w:r w:rsidRPr="004B0D73">
        <w:br/>
      </w:r>
      <w:r w:rsidRPr="004B0D73">
        <w:rPr>
          <w:b/>
        </w:rPr>
        <w:t>PLC Programming</w:t>
      </w:r>
      <w:r>
        <w:rPr>
          <w:b/>
        </w:rPr>
        <w:t xml:space="preserve">: </w:t>
      </w:r>
      <w:r w:rsidRPr="004B0D73">
        <w:t>Input instructions, outputs, operational procedures, programming examples using contacts an</w:t>
      </w:r>
      <w:r>
        <w:t>d coils, d</w:t>
      </w:r>
      <w:r w:rsidRPr="004B0D73">
        <w:t>rill press operation</w:t>
      </w:r>
      <w:r>
        <w:t xml:space="preserve">. </w:t>
      </w:r>
      <w:r w:rsidRPr="004B0D73">
        <w:t xml:space="preserve">Digital logic gates, programming in the Boolean algebra system, conversion examples Ladder Diagrams for process control: Ladder diagrams &amp; </w:t>
      </w:r>
      <w:r w:rsidRPr="004B0D73">
        <w:lastRenderedPageBreak/>
        <w:t>sequence listings, ladder diagram construction and flowchart for spray process system.</w:t>
      </w:r>
      <w:r w:rsidRPr="004B0D73">
        <w:br/>
      </w:r>
      <w:r w:rsidRPr="004B0D73">
        <w:rPr>
          <w:b/>
        </w:rPr>
        <w:t>PLC Registers</w:t>
      </w:r>
      <w:r>
        <w:rPr>
          <w:b/>
        </w:rPr>
        <w:t xml:space="preserve">: </w:t>
      </w:r>
      <w:r w:rsidRPr="004B0D73">
        <w:t>Characteristics of Registers, module addressing, holding registers, Input Regis</w:t>
      </w:r>
      <w:r>
        <w:t>ters, Output Registers.</w:t>
      </w:r>
      <w:r w:rsidRPr="004B0D73">
        <w:br/>
      </w:r>
      <w:r w:rsidRPr="004B0D73">
        <w:rPr>
          <w:b/>
        </w:rPr>
        <w:t>PLC Functions</w:t>
      </w:r>
      <w:r>
        <w:rPr>
          <w:b/>
        </w:rPr>
        <w:t xml:space="preserve">: </w:t>
      </w:r>
      <w:r w:rsidRPr="004B0D73">
        <w:t>Timer functions &amp; Industrial applications, counters, counter function industrial applications, Arithmetic functions, Number comparison functions, number conversion functions</w:t>
      </w:r>
      <w:r w:rsidRPr="004B0D73">
        <w:br/>
      </w:r>
      <w:r w:rsidRPr="004B0D73">
        <w:rPr>
          <w:b/>
        </w:rPr>
        <w:t>Data Handling functions</w:t>
      </w:r>
      <w:r>
        <w:rPr>
          <w:b/>
        </w:rPr>
        <w:t xml:space="preserve">: </w:t>
      </w:r>
      <w:r w:rsidRPr="004B0D73">
        <w:t>SKIP, Master control Relay, Jump, Move, FIFO, FAL, ONS, CLR &amp; Sweep functions and the</w:t>
      </w:r>
      <w:r>
        <w:t xml:space="preserve">ir applications, </w:t>
      </w:r>
      <w:r w:rsidRPr="004B0D73">
        <w:t xml:space="preserve">Bit Pattern and changing a bit shift register, sequence functions and applications, controlling of two-axis &amp; three axis Robots with </w:t>
      </w:r>
      <w:r>
        <w:t>PLC, Matrix functions.</w:t>
      </w:r>
      <w:r w:rsidRPr="004B0D73">
        <w:br/>
      </w:r>
      <w:r w:rsidRPr="004B0D73">
        <w:rPr>
          <w:b/>
        </w:rPr>
        <w:t>Analog PLC operation</w:t>
      </w:r>
      <w:r>
        <w:rPr>
          <w:b/>
        </w:rPr>
        <w:t xml:space="preserve">: </w:t>
      </w:r>
      <w:r w:rsidRPr="004B0D73">
        <w:t>Analog modules&amp; systems, Analog signal processing, Multi bit Data Processing, Analog output Application Examples, PID principles, position indicator with PID control, PID Modules, PID tuning, PID functions.</w:t>
      </w:r>
    </w:p>
    <w:p w:rsidR="00054FBC" w:rsidRDefault="00054FBC" w:rsidP="00054FBC">
      <w:pPr>
        <w:ind w:right="-295"/>
        <w:jc w:val="both"/>
        <w:rPr>
          <w:b/>
          <w:iCs/>
        </w:rPr>
      </w:pPr>
      <w:r>
        <w:rPr>
          <w:b/>
          <w:iCs/>
        </w:rPr>
        <w:t>BOOKS/REFERENCES:</w:t>
      </w:r>
    </w:p>
    <w:p w:rsidR="00054FBC" w:rsidRDefault="00054FBC" w:rsidP="00054FBC">
      <w:r w:rsidRPr="004B0D73">
        <w:t xml:space="preserve">1. Programmable Logic Controllers- Principles and Applications by John W. Webb &amp; </w:t>
      </w:r>
      <w:r>
        <w:t xml:space="preserve">  </w:t>
      </w:r>
    </w:p>
    <w:p w:rsidR="00054FBC" w:rsidRDefault="00054FBC" w:rsidP="00054FBC">
      <w:r>
        <w:t xml:space="preserve">     </w:t>
      </w:r>
      <w:r w:rsidRPr="004B0D73">
        <w:t>Ronald A. Reiss, Fifth Edition, PHI</w:t>
      </w:r>
      <w:r w:rsidRPr="004B0D73">
        <w:br/>
        <w:t>2. Programmable Logic Controllers- Progr</w:t>
      </w:r>
      <w:r>
        <w:t>amming Method and Applications by</w:t>
      </w:r>
    </w:p>
    <w:p w:rsidR="00054FBC" w:rsidRPr="004B0D73" w:rsidRDefault="00054FBC" w:rsidP="00054FBC">
      <w:r>
        <w:t xml:space="preserve">    </w:t>
      </w:r>
      <w:r w:rsidRPr="004B0D73">
        <w:t>J</w:t>
      </w:r>
      <w:r>
        <w:t xml:space="preserve"> </w:t>
      </w:r>
      <w:proofErr w:type="spellStart"/>
      <w:r>
        <w:t>R.Hackworth</w:t>
      </w:r>
      <w:proofErr w:type="spellEnd"/>
      <w:r>
        <w:t xml:space="preserve"> &amp;F.D Hackworth Jr. </w:t>
      </w:r>
      <w:r w:rsidRPr="004B0D73">
        <w:t>Pearson, 2004</w:t>
      </w:r>
    </w:p>
    <w:p w:rsidR="00054FBC" w:rsidRPr="004B0D73" w:rsidRDefault="00054FBC" w:rsidP="00054FBC">
      <w:pPr>
        <w:autoSpaceDE w:val="0"/>
        <w:autoSpaceDN w:val="0"/>
        <w:adjustRightInd w:val="0"/>
        <w:rPr>
          <w:rFonts w:cs="Arial"/>
        </w:rPr>
      </w:pPr>
      <w:r w:rsidRPr="004B0D73">
        <w:rPr>
          <w:rFonts w:cs="Arial"/>
        </w:rPr>
        <w:t>3. Programmable</w:t>
      </w:r>
      <w:r>
        <w:rPr>
          <w:rFonts w:cs="Arial"/>
        </w:rPr>
        <w:t xml:space="preserve"> Logic Controllers b</w:t>
      </w:r>
      <w:r w:rsidRPr="004B0D73">
        <w:rPr>
          <w:rFonts w:cs="Arial"/>
        </w:rPr>
        <w:t xml:space="preserve">y Frank D. </w:t>
      </w:r>
      <w:proofErr w:type="spellStart"/>
      <w:r w:rsidRPr="004B0D73">
        <w:rPr>
          <w:rFonts w:cs="Arial"/>
        </w:rPr>
        <w:t>Petruzella</w:t>
      </w:r>
      <w:proofErr w:type="spellEnd"/>
      <w:r w:rsidRPr="004B0D73">
        <w:rPr>
          <w:rFonts w:cs="Arial"/>
        </w:rPr>
        <w:t xml:space="preserve"> Third Edition, (McGraw Hill</w:t>
      </w:r>
    </w:p>
    <w:p w:rsidR="00054FBC" w:rsidRPr="004B0D73" w:rsidRDefault="00054FBC" w:rsidP="00054FBC">
      <w:pPr>
        <w:autoSpaceDE w:val="0"/>
        <w:autoSpaceDN w:val="0"/>
        <w:adjustRightInd w:val="0"/>
        <w:rPr>
          <w:rFonts w:cs="Arial"/>
        </w:rPr>
      </w:pPr>
      <w:r>
        <w:rPr>
          <w:rFonts w:cs="Arial"/>
        </w:rPr>
        <w:t xml:space="preserve">    </w:t>
      </w:r>
      <w:r w:rsidRPr="004B0D73">
        <w:rPr>
          <w:rFonts w:cs="Arial"/>
        </w:rPr>
        <w:t>Publishing Company)</w:t>
      </w:r>
    </w:p>
    <w:p w:rsidR="00054FBC" w:rsidRPr="004B0D73" w:rsidRDefault="00054FBC" w:rsidP="00054FBC">
      <w:pPr>
        <w:autoSpaceDE w:val="0"/>
        <w:autoSpaceDN w:val="0"/>
        <w:adjustRightInd w:val="0"/>
        <w:rPr>
          <w:rFonts w:cs="Arial"/>
        </w:rPr>
      </w:pPr>
      <w:r>
        <w:rPr>
          <w:rFonts w:cs="Arial"/>
        </w:rPr>
        <w:t>4</w:t>
      </w:r>
      <w:r w:rsidRPr="004B0D73">
        <w:rPr>
          <w:rFonts w:cs="Arial"/>
        </w:rPr>
        <w:t xml:space="preserve">. Introduction to </w:t>
      </w:r>
      <w:r>
        <w:rPr>
          <w:rFonts w:cs="Arial"/>
        </w:rPr>
        <w:t>Programmable Logic Controllers b</w:t>
      </w:r>
      <w:r w:rsidRPr="004B0D73">
        <w:rPr>
          <w:rFonts w:cs="Arial"/>
        </w:rPr>
        <w:t>y Gary Dunning (Thomas learning</w:t>
      </w:r>
    </w:p>
    <w:p w:rsidR="00054FBC" w:rsidRDefault="00054FBC" w:rsidP="00054FBC">
      <w:pPr>
        <w:autoSpaceDE w:val="0"/>
        <w:autoSpaceDN w:val="0"/>
        <w:adjustRightInd w:val="0"/>
        <w:rPr>
          <w:rFonts w:cs="Arial"/>
        </w:rPr>
      </w:pPr>
      <w:r>
        <w:rPr>
          <w:rFonts w:cs="Arial"/>
        </w:rPr>
        <w:t xml:space="preserve">    </w:t>
      </w:r>
      <w:smartTag w:uri="urn:schemas-microsoft-com:office:smarttags" w:element="place">
        <w:smartTag w:uri="urn:schemas-microsoft-com:office:smarttags" w:element="country-region">
          <w:r w:rsidRPr="004B0D73">
            <w:rPr>
              <w:rFonts w:cs="Arial"/>
            </w:rPr>
            <w:t>Australia</w:t>
          </w:r>
        </w:smartTag>
      </w:smartTag>
      <w:r w:rsidRPr="004B0D73">
        <w:rPr>
          <w:rFonts w:cs="Arial"/>
        </w:rPr>
        <w:t>)</w:t>
      </w:r>
    </w:p>
    <w:p w:rsidR="00054FBC" w:rsidRDefault="00054FBC" w:rsidP="00054FBC">
      <w:pPr>
        <w:autoSpaceDE w:val="0"/>
        <w:autoSpaceDN w:val="0"/>
        <w:adjustRightInd w:val="0"/>
        <w:ind w:right="-295"/>
        <w:rPr>
          <w:b/>
          <w:sz w:val="28"/>
          <w:szCs w:val="28"/>
        </w:rPr>
      </w:pPr>
      <w:r w:rsidRPr="00E30632">
        <w:rPr>
          <w:rFonts w:cs="Arial"/>
        </w:rPr>
        <w:t>5.</w:t>
      </w:r>
      <w:r w:rsidRPr="00E30632">
        <w:rPr>
          <w:rFonts w:ascii="Trebuchet#20MS" w:hAnsi="Trebuchet#20MS" w:cs="Trebuchet#20MS"/>
        </w:rPr>
        <w:t xml:space="preserve"> Programmable</w:t>
      </w:r>
      <w:r>
        <w:rPr>
          <w:rFonts w:ascii="Trebuchet#20MS" w:hAnsi="Trebuchet#20MS" w:cs="Trebuchet#20MS"/>
        </w:rPr>
        <w:t xml:space="preserve"> Logic Controllers by </w:t>
      </w:r>
      <w:smartTag w:uri="urn:schemas-microsoft-com:office:smarttags" w:element="place">
        <w:r w:rsidRPr="00E30632">
          <w:rPr>
            <w:rFonts w:ascii="Trebuchet#20MS" w:hAnsi="Trebuchet#20MS" w:cs="Trebuchet#20MS"/>
          </w:rPr>
          <w:t>Bolton</w:t>
        </w:r>
      </w:smartTag>
      <w:r>
        <w:rPr>
          <w:rFonts w:ascii="Trebuchet#20MS" w:hAnsi="Trebuchet#20MS" w:cs="Trebuchet#20MS"/>
        </w:rPr>
        <w:t xml:space="preserve">, W, </w:t>
      </w:r>
      <w:proofErr w:type="spellStart"/>
      <w:r>
        <w:rPr>
          <w:rFonts w:ascii="Trebuchet#20MS" w:hAnsi="Trebuchet#20MS" w:cs="Trebuchet#20MS"/>
        </w:rPr>
        <w:t>Newnes</w:t>
      </w:r>
      <w:proofErr w:type="spellEnd"/>
      <w:r>
        <w:rPr>
          <w:rFonts w:ascii="Trebuchet#20MS" w:hAnsi="Trebuchet#20MS" w:cs="Trebuchet#20MS"/>
        </w:rPr>
        <w:t>, Ed.</w:t>
      </w:r>
      <w:r w:rsidRPr="00E30632">
        <w:rPr>
          <w:rFonts w:ascii="Trebuchet#20MS" w:hAnsi="Trebuchet#20MS" w:cs="Trebuchet#20MS"/>
        </w:rPr>
        <w:t>4, 2006.</w:t>
      </w:r>
    </w:p>
    <w:p w:rsidR="00054FBC" w:rsidRDefault="00054FBC" w:rsidP="00054FBC">
      <w:pPr>
        <w:autoSpaceDE w:val="0"/>
        <w:autoSpaceDN w:val="0"/>
        <w:adjustRightInd w:val="0"/>
        <w:ind w:right="-295"/>
        <w:jc w:val="center"/>
        <w:rPr>
          <w:b/>
          <w:sz w:val="28"/>
          <w:szCs w:val="28"/>
        </w:rPr>
      </w:pPr>
    </w:p>
    <w:p w:rsidR="00054FBC" w:rsidRDefault="00054FBC" w:rsidP="00054FBC">
      <w:pPr>
        <w:autoSpaceDE w:val="0"/>
        <w:autoSpaceDN w:val="0"/>
        <w:adjustRightInd w:val="0"/>
        <w:ind w:right="-295"/>
        <w:jc w:val="center"/>
        <w:rPr>
          <w:b/>
          <w:sz w:val="28"/>
          <w:szCs w:val="28"/>
        </w:rPr>
      </w:pPr>
    </w:p>
    <w:p w:rsidR="00054FBC" w:rsidRDefault="00054FBC" w:rsidP="00054FBC">
      <w:pPr>
        <w:autoSpaceDE w:val="0"/>
        <w:autoSpaceDN w:val="0"/>
        <w:adjustRightInd w:val="0"/>
        <w:ind w:right="-295"/>
        <w:jc w:val="center"/>
        <w:rPr>
          <w:b/>
          <w:sz w:val="28"/>
          <w:szCs w:val="28"/>
        </w:rPr>
      </w:pPr>
    </w:p>
    <w:p w:rsidR="00054FBC" w:rsidRDefault="00054FBC" w:rsidP="00054FBC">
      <w:pPr>
        <w:autoSpaceDE w:val="0"/>
        <w:autoSpaceDN w:val="0"/>
        <w:adjustRightInd w:val="0"/>
        <w:ind w:right="-295"/>
        <w:jc w:val="center"/>
        <w:rPr>
          <w:b/>
          <w:sz w:val="28"/>
          <w:szCs w:val="28"/>
        </w:rPr>
      </w:pPr>
    </w:p>
    <w:p w:rsidR="00054FBC" w:rsidRDefault="00054FBC" w:rsidP="00054FBC">
      <w:pPr>
        <w:autoSpaceDE w:val="0"/>
        <w:autoSpaceDN w:val="0"/>
        <w:adjustRightInd w:val="0"/>
        <w:ind w:right="-295"/>
        <w:jc w:val="center"/>
        <w:rPr>
          <w:b/>
          <w:sz w:val="28"/>
          <w:szCs w:val="28"/>
        </w:rPr>
      </w:pPr>
    </w:p>
    <w:p w:rsidR="00054FBC" w:rsidRDefault="00054FBC" w:rsidP="00054FBC">
      <w:pPr>
        <w:autoSpaceDE w:val="0"/>
        <w:autoSpaceDN w:val="0"/>
        <w:adjustRightInd w:val="0"/>
        <w:ind w:right="-295"/>
        <w:jc w:val="center"/>
        <w:rPr>
          <w:b/>
          <w:sz w:val="28"/>
          <w:szCs w:val="28"/>
        </w:rPr>
      </w:pPr>
    </w:p>
    <w:p w:rsidR="00054FBC" w:rsidRDefault="00054FBC" w:rsidP="00054FBC">
      <w:pPr>
        <w:autoSpaceDE w:val="0"/>
        <w:autoSpaceDN w:val="0"/>
        <w:adjustRightInd w:val="0"/>
        <w:ind w:right="-295"/>
        <w:jc w:val="center"/>
        <w:rPr>
          <w:b/>
          <w:sz w:val="28"/>
          <w:szCs w:val="28"/>
        </w:rPr>
      </w:pPr>
    </w:p>
    <w:p w:rsidR="00054FBC" w:rsidRDefault="00054FBC" w:rsidP="00054FBC">
      <w:pPr>
        <w:autoSpaceDE w:val="0"/>
        <w:autoSpaceDN w:val="0"/>
        <w:adjustRightInd w:val="0"/>
        <w:ind w:right="-295"/>
        <w:jc w:val="center"/>
        <w:rPr>
          <w:b/>
          <w:sz w:val="28"/>
          <w:szCs w:val="28"/>
        </w:rPr>
      </w:pPr>
    </w:p>
    <w:p w:rsidR="00054FBC" w:rsidRDefault="00054FBC" w:rsidP="00054FBC">
      <w:pPr>
        <w:autoSpaceDE w:val="0"/>
        <w:autoSpaceDN w:val="0"/>
        <w:adjustRightInd w:val="0"/>
        <w:ind w:right="-295"/>
        <w:jc w:val="center"/>
        <w:rPr>
          <w:b/>
          <w:sz w:val="28"/>
          <w:szCs w:val="28"/>
        </w:rPr>
      </w:pPr>
    </w:p>
    <w:p w:rsidR="00054FBC" w:rsidRDefault="00054FBC" w:rsidP="00054FBC">
      <w:pPr>
        <w:autoSpaceDE w:val="0"/>
        <w:autoSpaceDN w:val="0"/>
        <w:adjustRightInd w:val="0"/>
        <w:ind w:right="-295"/>
        <w:jc w:val="center"/>
        <w:rPr>
          <w:b/>
          <w:sz w:val="28"/>
          <w:szCs w:val="28"/>
        </w:rPr>
      </w:pPr>
    </w:p>
    <w:p w:rsidR="00054FBC" w:rsidRDefault="00054FBC" w:rsidP="00054FBC">
      <w:pPr>
        <w:autoSpaceDE w:val="0"/>
        <w:autoSpaceDN w:val="0"/>
        <w:adjustRightInd w:val="0"/>
        <w:ind w:right="-295"/>
        <w:jc w:val="center"/>
        <w:rPr>
          <w:b/>
          <w:sz w:val="28"/>
          <w:szCs w:val="28"/>
        </w:rPr>
      </w:pPr>
    </w:p>
    <w:p w:rsidR="00054FBC" w:rsidRPr="00C811FF" w:rsidRDefault="00054FBC" w:rsidP="00054FBC">
      <w:pPr>
        <w:autoSpaceDE w:val="0"/>
        <w:autoSpaceDN w:val="0"/>
        <w:adjustRightInd w:val="0"/>
        <w:ind w:right="-295"/>
        <w:rPr>
          <w:b/>
          <w:bCs/>
          <w:sz w:val="28"/>
          <w:szCs w:val="28"/>
        </w:rPr>
      </w:pPr>
    </w:p>
    <w:p w:rsidR="00054FBC" w:rsidRDefault="00054FBC" w:rsidP="00054FBC">
      <w:pPr>
        <w:autoSpaceDE w:val="0"/>
        <w:autoSpaceDN w:val="0"/>
        <w:adjustRightInd w:val="0"/>
        <w:ind w:left="720" w:right="-295" w:firstLine="720"/>
        <w:rPr>
          <w:b/>
          <w:sz w:val="28"/>
          <w:szCs w:val="28"/>
        </w:rPr>
      </w:pPr>
      <w:r>
        <w:rPr>
          <w:b/>
          <w:sz w:val="28"/>
          <w:szCs w:val="28"/>
        </w:rPr>
        <w:t xml:space="preserve">         </w:t>
      </w:r>
    </w:p>
    <w:p w:rsidR="00054FBC" w:rsidRDefault="00054FBC" w:rsidP="00054FBC">
      <w:pPr>
        <w:autoSpaceDE w:val="0"/>
        <w:autoSpaceDN w:val="0"/>
        <w:adjustRightInd w:val="0"/>
        <w:ind w:left="720" w:right="-295" w:firstLine="720"/>
        <w:rPr>
          <w:b/>
          <w:sz w:val="28"/>
          <w:szCs w:val="28"/>
        </w:rPr>
      </w:pPr>
    </w:p>
    <w:p w:rsidR="00054FBC" w:rsidRDefault="00054FBC" w:rsidP="00054FBC">
      <w:pPr>
        <w:autoSpaceDE w:val="0"/>
        <w:autoSpaceDN w:val="0"/>
        <w:adjustRightInd w:val="0"/>
        <w:ind w:left="720" w:right="-295" w:firstLine="720"/>
        <w:rPr>
          <w:b/>
          <w:sz w:val="28"/>
          <w:szCs w:val="28"/>
        </w:rPr>
      </w:pPr>
    </w:p>
    <w:p w:rsidR="00054FBC" w:rsidRDefault="00054FBC" w:rsidP="00054FBC">
      <w:pPr>
        <w:autoSpaceDE w:val="0"/>
        <w:autoSpaceDN w:val="0"/>
        <w:adjustRightInd w:val="0"/>
        <w:ind w:left="720" w:right="-295" w:firstLine="720"/>
        <w:rPr>
          <w:b/>
          <w:sz w:val="28"/>
          <w:szCs w:val="28"/>
        </w:rPr>
      </w:pPr>
    </w:p>
    <w:p w:rsidR="00054FBC" w:rsidRDefault="00054FBC" w:rsidP="00054FBC">
      <w:pPr>
        <w:autoSpaceDE w:val="0"/>
        <w:autoSpaceDN w:val="0"/>
        <w:adjustRightInd w:val="0"/>
        <w:ind w:left="720" w:right="-295" w:firstLine="720"/>
        <w:rPr>
          <w:b/>
          <w:sz w:val="28"/>
          <w:szCs w:val="28"/>
        </w:rPr>
      </w:pPr>
    </w:p>
    <w:p w:rsidR="00054FBC" w:rsidRDefault="00054FBC" w:rsidP="00054FBC">
      <w:pPr>
        <w:autoSpaceDE w:val="0"/>
        <w:autoSpaceDN w:val="0"/>
        <w:adjustRightInd w:val="0"/>
        <w:ind w:left="720" w:right="-295" w:firstLine="720"/>
        <w:rPr>
          <w:b/>
          <w:sz w:val="28"/>
          <w:szCs w:val="28"/>
        </w:rPr>
      </w:pPr>
    </w:p>
    <w:p w:rsidR="00054FBC" w:rsidRDefault="00054FBC" w:rsidP="00054FBC">
      <w:pPr>
        <w:autoSpaceDE w:val="0"/>
        <w:autoSpaceDN w:val="0"/>
        <w:adjustRightInd w:val="0"/>
        <w:ind w:left="720" w:right="-295" w:firstLine="720"/>
        <w:rPr>
          <w:b/>
          <w:sz w:val="28"/>
          <w:szCs w:val="28"/>
        </w:rPr>
      </w:pPr>
    </w:p>
    <w:p w:rsidR="00054FBC" w:rsidRDefault="00054FBC" w:rsidP="00054FBC">
      <w:pPr>
        <w:autoSpaceDE w:val="0"/>
        <w:autoSpaceDN w:val="0"/>
        <w:adjustRightInd w:val="0"/>
        <w:ind w:left="720" w:right="-295" w:firstLine="720"/>
        <w:rPr>
          <w:b/>
          <w:sz w:val="28"/>
          <w:szCs w:val="28"/>
        </w:rPr>
      </w:pPr>
    </w:p>
    <w:p w:rsidR="00054FBC" w:rsidRPr="00273DC4" w:rsidRDefault="00054FBC" w:rsidP="00054FBC">
      <w:pPr>
        <w:autoSpaceDE w:val="0"/>
        <w:autoSpaceDN w:val="0"/>
        <w:adjustRightInd w:val="0"/>
        <w:ind w:right="-295"/>
        <w:jc w:val="center"/>
        <w:rPr>
          <w:b/>
          <w:sz w:val="28"/>
          <w:szCs w:val="28"/>
        </w:rPr>
      </w:pPr>
      <w:r>
        <w:rPr>
          <w:b/>
          <w:sz w:val="28"/>
          <w:szCs w:val="28"/>
        </w:rPr>
        <w:lastRenderedPageBreak/>
        <w:t>DEPARTMENTAL ELECTIVE -I</w:t>
      </w:r>
    </w:p>
    <w:p w:rsidR="00054FBC" w:rsidRPr="00273DC4" w:rsidRDefault="00054FBC" w:rsidP="00054FBC">
      <w:pPr>
        <w:autoSpaceDE w:val="0"/>
        <w:autoSpaceDN w:val="0"/>
        <w:adjustRightInd w:val="0"/>
        <w:ind w:right="-295"/>
        <w:jc w:val="center"/>
        <w:rPr>
          <w:b/>
          <w:color w:val="000000"/>
          <w:sz w:val="28"/>
          <w:szCs w:val="28"/>
          <w:u w:val="single"/>
        </w:rPr>
      </w:pPr>
    </w:p>
    <w:p w:rsidR="00054FBC" w:rsidRPr="00273DC4" w:rsidRDefault="00054FBC" w:rsidP="00054FBC">
      <w:pPr>
        <w:autoSpaceDE w:val="0"/>
        <w:autoSpaceDN w:val="0"/>
        <w:adjustRightInd w:val="0"/>
        <w:ind w:right="-295"/>
        <w:rPr>
          <w:b/>
          <w:bCs/>
          <w:sz w:val="28"/>
          <w:szCs w:val="28"/>
        </w:rPr>
      </w:pPr>
      <w:r w:rsidRPr="00273DC4">
        <w:rPr>
          <w:b/>
          <w:sz w:val="28"/>
          <w:szCs w:val="28"/>
        </w:rPr>
        <w:t>EE</w:t>
      </w:r>
      <w:r>
        <w:rPr>
          <w:b/>
          <w:sz w:val="28"/>
          <w:szCs w:val="28"/>
        </w:rPr>
        <w:t>E</w:t>
      </w:r>
      <w:r w:rsidRPr="00273DC4">
        <w:rPr>
          <w:b/>
          <w:sz w:val="28"/>
          <w:szCs w:val="28"/>
        </w:rPr>
        <w:t>- 4</w:t>
      </w:r>
      <w:r>
        <w:rPr>
          <w:b/>
          <w:sz w:val="28"/>
          <w:szCs w:val="28"/>
        </w:rPr>
        <w:t>1</w:t>
      </w:r>
      <w:r w:rsidRPr="00273DC4">
        <w:rPr>
          <w:b/>
          <w:sz w:val="28"/>
          <w:szCs w:val="28"/>
        </w:rPr>
        <w:t>4 (</w:t>
      </w:r>
      <w:r>
        <w:rPr>
          <w:b/>
          <w:sz w:val="28"/>
          <w:szCs w:val="28"/>
        </w:rPr>
        <w:t>d</w:t>
      </w:r>
      <w:r w:rsidRPr="00273DC4">
        <w:rPr>
          <w:b/>
          <w:sz w:val="28"/>
          <w:szCs w:val="28"/>
        </w:rPr>
        <w:t xml:space="preserve">) </w:t>
      </w:r>
      <w:r w:rsidRPr="00273DC4">
        <w:rPr>
          <w:b/>
          <w:sz w:val="28"/>
          <w:szCs w:val="28"/>
        </w:rPr>
        <w:tab/>
      </w:r>
      <w:r w:rsidRPr="00273DC4">
        <w:rPr>
          <w:b/>
          <w:sz w:val="28"/>
          <w:szCs w:val="28"/>
        </w:rPr>
        <w:tab/>
      </w:r>
      <w:r w:rsidRPr="00330B5C">
        <w:rPr>
          <w:b/>
          <w:bCs/>
          <w:sz w:val="28"/>
          <w:szCs w:val="28"/>
        </w:rPr>
        <w:t>DEREGULATION OF POWER SYSTEM</w:t>
      </w:r>
      <w:r w:rsidRPr="00273DC4">
        <w:rPr>
          <w:b/>
          <w:bCs/>
          <w:sz w:val="28"/>
          <w:szCs w:val="28"/>
        </w:rPr>
        <w:t xml:space="preserve"> </w:t>
      </w:r>
    </w:p>
    <w:p w:rsidR="00054FBC" w:rsidRPr="00273DC4" w:rsidRDefault="00054FBC" w:rsidP="00054FBC">
      <w:pPr>
        <w:autoSpaceDE w:val="0"/>
        <w:autoSpaceDN w:val="0"/>
        <w:adjustRightInd w:val="0"/>
        <w:ind w:right="-295"/>
        <w:rPr>
          <w:b/>
          <w:bCs/>
          <w:sz w:val="28"/>
          <w:szCs w:val="28"/>
        </w:rPr>
      </w:pPr>
    </w:p>
    <w:p w:rsidR="00054FBC" w:rsidRDefault="00054FBC" w:rsidP="00054FBC">
      <w:pPr>
        <w:autoSpaceDE w:val="0"/>
        <w:autoSpaceDN w:val="0"/>
        <w:adjustRightInd w:val="0"/>
        <w:ind w:left="7920" w:right="-295"/>
        <w:rPr>
          <w:b/>
          <w:sz w:val="28"/>
          <w:szCs w:val="28"/>
        </w:rPr>
      </w:pPr>
      <w:r w:rsidRPr="00273DC4">
        <w:rPr>
          <w:b/>
          <w:sz w:val="28"/>
          <w:szCs w:val="28"/>
        </w:rPr>
        <w:t>L    T</w:t>
      </w:r>
      <w:r>
        <w:rPr>
          <w:b/>
          <w:sz w:val="28"/>
          <w:szCs w:val="28"/>
        </w:rPr>
        <w:t xml:space="preserve">   </w:t>
      </w:r>
      <w:r w:rsidRPr="00273DC4">
        <w:rPr>
          <w:b/>
          <w:sz w:val="28"/>
          <w:szCs w:val="28"/>
        </w:rPr>
        <w:t>P</w:t>
      </w:r>
    </w:p>
    <w:p w:rsidR="00054FBC" w:rsidRPr="00273DC4" w:rsidRDefault="00054FBC" w:rsidP="00054FBC">
      <w:pPr>
        <w:autoSpaceDE w:val="0"/>
        <w:autoSpaceDN w:val="0"/>
        <w:adjustRightInd w:val="0"/>
        <w:ind w:left="7920" w:right="-295"/>
        <w:rPr>
          <w:b/>
          <w:sz w:val="28"/>
          <w:szCs w:val="28"/>
        </w:rPr>
      </w:pPr>
      <w:r>
        <w:rPr>
          <w:b/>
          <w:sz w:val="28"/>
          <w:szCs w:val="28"/>
        </w:rPr>
        <w:t>3     1</w:t>
      </w:r>
      <w:r w:rsidRPr="00273DC4">
        <w:rPr>
          <w:b/>
          <w:sz w:val="28"/>
          <w:szCs w:val="28"/>
        </w:rPr>
        <w:tab/>
      </w:r>
      <w:r>
        <w:rPr>
          <w:b/>
          <w:sz w:val="28"/>
          <w:szCs w:val="28"/>
        </w:rPr>
        <w:t xml:space="preserve">  </w:t>
      </w:r>
      <w:r w:rsidRPr="00273DC4">
        <w:rPr>
          <w:b/>
          <w:sz w:val="28"/>
          <w:szCs w:val="28"/>
        </w:rPr>
        <w:t>0</w:t>
      </w:r>
    </w:p>
    <w:p w:rsidR="00054FBC" w:rsidRPr="0094200A" w:rsidRDefault="00054FBC" w:rsidP="00054FBC">
      <w:pPr>
        <w:autoSpaceDE w:val="0"/>
        <w:autoSpaceDN w:val="0"/>
        <w:adjustRightInd w:val="0"/>
        <w:ind w:right="-295"/>
      </w:pPr>
    </w:p>
    <w:p w:rsidR="00054FBC" w:rsidRPr="0094200A" w:rsidRDefault="00054FBC" w:rsidP="00054FBC">
      <w:pPr>
        <w:autoSpaceDE w:val="0"/>
        <w:autoSpaceDN w:val="0"/>
        <w:adjustRightInd w:val="0"/>
        <w:jc w:val="both"/>
      </w:pPr>
      <w:r w:rsidRPr="0094200A">
        <w:t xml:space="preserve">1. </w:t>
      </w:r>
      <w:r w:rsidRPr="0094200A">
        <w:rPr>
          <w:b/>
          <w:bCs/>
        </w:rPr>
        <w:t xml:space="preserve">Introduction: </w:t>
      </w:r>
      <w:r w:rsidRPr="0094200A">
        <w:t xml:space="preserve">Basic concept and definitions, privatization, restructuring, transmission open access, wheeling, deregulation, </w:t>
      </w:r>
      <w:r>
        <w:t>congestion management</w:t>
      </w:r>
      <w:r w:rsidRPr="0094200A">
        <w:t xml:space="preserve"> components of deregulated system, a</w:t>
      </w:r>
      <w:r>
        <w:t>dvantages of competitive system.</w:t>
      </w:r>
    </w:p>
    <w:p w:rsidR="00054FBC" w:rsidRPr="0094200A" w:rsidRDefault="00054FBC" w:rsidP="00054FBC">
      <w:pPr>
        <w:autoSpaceDE w:val="0"/>
        <w:autoSpaceDN w:val="0"/>
        <w:adjustRightInd w:val="0"/>
        <w:jc w:val="both"/>
      </w:pPr>
    </w:p>
    <w:p w:rsidR="00054FBC" w:rsidRPr="0094200A" w:rsidRDefault="00054FBC" w:rsidP="00054FBC">
      <w:pPr>
        <w:autoSpaceDE w:val="0"/>
        <w:autoSpaceDN w:val="0"/>
        <w:adjustRightInd w:val="0"/>
        <w:jc w:val="both"/>
      </w:pPr>
      <w:r w:rsidRPr="0094200A">
        <w:t xml:space="preserve">2. </w:t>
      </w:r>
      <w:r w:rsidRPr="0094200A">
        <w:rPr>
          <w:b/>
          <w:bCs/>
        </w:rPr>
        <w:t xml:space="preserve">Transmission Pricing: </w:t>
      </w:r>
      <w:r w:rsidRPr="0094200A">
        <w:t>Marginal pricing of Electricity, nodal pricing, zonal pricing, embedded cost, postage stamp method, contract path method, boundary flow method, MW mile method, MVA-mile method, Comparison of different methods.</w:t>
      </w:r>
    </w:p>
    <w:p w:rsidR="00054FBC" w:rsidRPr="0094200A" w:rsidRDefault="00054FBC" w:rsidP="00054FBC">
      <w:pPr>
        <w:autoSpaceDE w:val="0"/>
        <w:autoSpaceDN w:val="0"/>
        <w:adjustRightInd w:val="0"/>
        <w:jc w:val="both"/>
      </w:pPr>
    </w:p>
    <w:p w:rsidR="00054FBC" w:rsidRPr="0094200A" w:rsidRDefault="00054FBC" w:rsidP="00054FBC">
      <w:pPr>
        <w:autoSpaceDE w:val="0"/>
        <w:autoSpaceDN w:val="0"/>
        <w:adjustRightInd w:val="0"/>
        <w:jc w:val="both"/>
      </w:pPr>
      <w:r w:rsidRPr="0094200A">
        <w:t xml:space="preserve">3. </w:t>
      </w:r>
      <w:r w:rsidRPr="0094200A">
        <w:rPr>
          <w:b/>
          <w:bCs/>
        </w:rPr>
        <w:t xml:space="preserve">Deregulation of Power Sector: </w:t>
      </w:r>
      <w:r w:rsidRPr="0094200A">
        <w:t xml:space="preserve">Separation of ownership and operation deregulated methods, pool model, pool and bilateral </w:t>
      </w:r>
      <w:proofErr w:type="gramStart"/>
      <w:r w:rsidRPr="0094200A">
        <w:t>trades</w:t>
      </w:r>
      <w:proofErr w:type="gramEnd"/>
      <w:r w:rsidRPr="0094200A">
        <w:t xml:space="preserve"> </w:t>
      </w:r>
      <w:r>
        <w:t>model, multilateral trade model, ancillary services.</w:t>
      </w:r>
    </w:p>
    <w:p w:rsidR="00054FBC" w:rsidRPr="0094200A" w:rsidRDefault="00054FBC" w:rsidP="00054FBC">
      <w:pPr>
        <w:autoSpaceDE w:val="0"/>
        <w:autoSpaceDN w:val="0"/>
        <w:adjustRightInd w:val="0"/>
        <w:jc w:val="both"/>
      </w:pPr>
    </w:p>
    <w:p w:rsidR="00054FBC" w:rsidRPr="0094200A" w:rsidRDefault="00054FBC" w:rsidP="00054FBC">
      <w:pPr>
        <w:autoSpaceDE w:val="0"/>
        <w:autoSpaceDN w:val="0"/>
        <w:adjustRightInd w:val="0"/>
        <w:jc w:val="both"/>
      </w:pPr>
      <w:r>
        <w:t>4. D</w:t>
      </w:r>
      <w:r w:rsidRPr="0094200A">
        <w:rPr>
          <w:b/>
          <w:bCs/>
        </w:rPr>
        <w:t>eregulation</w:t>
      </w:r>
      <w:r>
        <w:rPr>
          <w:b/>
          <w:bCs/>
        </w:rPr>
        <w:t xml:space="preserve"> Scenario:</w:t>
      </w:r>
      <w:r w:rsidRPr="0094200A">
        <w:rPr>
          <w:b/>
          <w:bCs/>
        </w:rPr>
        <w:t xml:space="preserve"> </w:t>
      </w:r>
      <w:smartTag w:uri="urn:schemas-microsoft-com:office:smarttags" w:element="country-region">
        <w:r w:rsidRPr="0094200A">
          <w:t>England</w:t>
        </w:r>
      </w:smartTag>
      <w:r w:rsidRPr="0094200A">
        <w:t xml:space="preserve"> and </w:t>
      </w:r>
      <w:smartTag w:uri="urn:schemas-microsoft-com:office:smarttags" w:element="country-region">
        <w:r w:rsidRPr="0094200A">
          <w:t>Wales</w:t>
        </w:r>
      </w:smartTag>
      <w:r w:rsidRPr="0094200A">
        <w:t xml:space="preserve">, </w:t>
      </w:r>
      <w:smartTag w:uri="urn:schemas-microsoft-com:office:smarttags" w:element="country-region">
        <w:r w:rsidRPr="0094200A">
          <w:t>Norway</w:t>
        </w:r>
      </w:smartTag>
      <w:r w:rsidRPr="0094200A">
        <w:t xml:space="preserve">, </w:t>
      </w:r>
      <w:smartTag w:uri="urn:schemas-microsoft-com:office:smarttags" w:element="country-region">
        <w:r w:rsidRPr="0094200A">
          <w:t>China</w:t>
        </w:r>
      </w:smartTag>
      <w:r w:rsidRPr="0094200A">
        <w:t xml:space="preserve">, </w:t>
      </w:r>
      <w:smartTag w:uri="urn:schemas-microsoft-com:office:smarttags" w:element="State">
        <w:r w:rsidRPr="0094200A">
          <w:t>California</w:t>
        </w:r>
      </w:smartTag>
      <w:r w:rsidRPr="0094200A">
        <w:t xml:space="preserve">, </w:t>
      </w:r>
      <w:smartTag w:uri="urn:schemas-microsoft-com:office:smarttags" w:element="place">
        <w:smartTag w:uri="urn:schemas-microsoft-com:office:smarttags" w:element="country-region">
          <w:r w:rsidRPr="0094200A">
            <w:t>New Zealand</w:t>
          </w:r>
        </w:smartTag>
      </w:smartTag>
      <w:r w:rsidRPr="0094200A">
        <w:t xml:space="preserve"> and Indian Power System.</w:t>
      </w:r>
    </w:p>
    <w:p w:rsidR="00054FBC" w:rsidRPr="0094200A" w:rsidRDefault="00054FBC" w:rsidP="00054FBC">
      <w:pPr>
        <w:autoSpaceDE w:val="0"/>
        <w:autoSpaceDN w:val="0"/>
        <w:adjustRightInd w:val="0"/>
        <w:jc w:val="both"/>
      </w:pPr>
    </w:p>
    <w:p w:rsidR="00054FBC" w:rsidRDefault="00054FBC" w:rsidP="00054FBC">
      <w:pPr>
        <w:autoSpaceDE w:val="0"/>
        <w:autoSpaceDN w:val="0"/>
        <w:adjustRightInd w:val="0"/>
        <w:jc w:val="both"/>
        <w:rPr>
          <w:b/>
          <w:bCs/>
        </w:rPr>
      </w:pPr>
    </w:p>
    <w:p w:rsidR="00054FBC" w:rsidRPr="0094200A" w:rsidRDefault="00054FBC" w:rsidP="00054FBC">
      <w:pPr>
        <w:autoSpaceDE w:val="0"/>
        <w:autoSpaceDN w:val="0"/>
        <w:adjustRightInd w:val="0"/>
        <w:jc w:val="both"/>
        <w:rPr>
          <w:b/>
          <w:bCs/>
        </w:rPr>
      </w:pPr>
    </w:p>
    <w:p w:rsidR="00054FBC" w:rsidRDefault="00054FBC" w:rsidP="00054FBC">
      <w:pPr>
        <w:spacing w:line="360" w:lineRule="auto"/>
        <w:ind w:right="-295"/>
        <w:jc w:val="both"/>
        <w:rPr>
          <w:b/>
          <w:iCs/>
        </w:rPr>
      </w:pPr>
      <w:r>
        <w:rPr>
          <w:b/>
          <w:iCs/>
        </w:rPr>
        <w:t>BOOKS/REFERENCES:</w:t>
      </w:r>
    </w:p>
    <w:p w:rsidR="00054FBC" w:rsidRPr="007B7D07" w:rsidRDefault="00054FBC" w:rsidP="00054FBC">
      <w:pPr>
        <w:numPr>
          <w:ilvl w:val="0"/>
          <w:numId w:val="7"/>
        </w:numPr>
        <w:autoSpaceDE w:val="0"/>
        <w:autoSpaceDN w:val="0"/>
        <w:adjustRightInd w:val="0"/>
        <w:ind w:right="-295"/>
      </w:pPr>
      <w:r w:rsidRPr="007B7D07">
        <w:t xml:space="preserve">Power system Restructuring and deregulation edited by </w:t>
      </w:r>
      <w:proofErr w:type="spellStart"/>
      <w:r w:rsidRPr="007B7D07">
        <w:t>Loi</w:t>
      </w:r>
      <w:proofErr w:type="spellEnd"/>
      <w:r w:rsidRPr="007B7D07">
        <w:t xml:space="preserve"> Lei </w:t>
      </w:r>
      <w:proofErr w:type="spellStart"/>
      <w:r w:rsidRPr="007B7D07">
        <w:t>lai</w:t>
      </w:r>
      <w:proofErr w:type="spellEnd"/>
      <w:r w:rsidRPr="007B7D07">
        <w:t xml:space="preserve"> John Wiley &amp; Sons Ltd.</w:t>
      </w:r>
    </w:p>
    <w:p w:rsidR="00054FBC" w:rsidRPr="007B7D07" w:rsidRDefault="00054FBC" w:rsidP="00054FBC">
      <w:pPr>
        <w:numPr>
          <w:ilvl w:val="0"/>
          <w:numId w:val="7"/>
        </w:numPr>
        <w:autoSpaceDE w:val="0"/>
        <w:autoSpaceDN w:val="0"/>
        <w:adjustRightInd w:val="0"/>
        <w:ind w:right="-295"/>
      </w:pPr>
      <w:r w:rsidRPr="007B7D07">
        <w:t xml:space="preserve">Understand Electric Utilities and Deregulation by  </w:t>
      </w:r>
      <w:proofErr w:type="spellStart"/>
      <w:r w:rsidRPr="007B7D07">
        <w:t>Lorrin</w:t>
      </w:r>
      <w:proofErr w:type="spellEnd"/>
      <w:r w:rsidRPr="007B7D07">
        <w:t xml:space="preserve"> </w:t>
      </w:r>
      <w:proofErr w:type="spellStart"/>
      <w:r w:rsidRPr="007B7D07">
        <w:t>Philipson</w:t>
      </w:r>
      <w:proofErr w:type="spellEnd"/>
      <w:r w:rsidRPr="007B7D07">
        <w:t xml:space="preserve"> and H Lee </w:t>
      </w:r>
      <w:proofErr w:type="spellStart"/>
      <w:r w:rsidRPr="007B7D07">
        <w:t>willis</w:t>
      </w:r>
      <w:r>
        <w:t>,</w:t>
      </w:r>
      <w:r w:rsidRPr="007B7D07">
        <w:rPr>
          <w:color w:val="000000"/>
        </w:rPr>
        <w:t>CRC</w:t>
      </w:r>
      <w:proofErr w:type="spellEnd"/>
      <w:r w:rsidRPr="007B7D07">
        <w:rPr>
          <w:color w:val="000000"/>
        </w:rPr>
        <w:t xml:space="preserve"> PRESS, 2005</w:t>
      </w:r>
    </w:p>
    <w:p w:rsidR="00054FBC" w:rsidRDefault="00054FBC" w:rsidP="00054FBC">
      <w:pPr>
        <w:numPr>
          <w:ilvl w:val="0"/>
          <w:numId w:val="7"/>
        </w:numPr>
        <w:autoSpaceDE w:val="0"/>
        <w:autoSpaceDN w:val="0"/>
        <w:adjustRightInd w:val="0"/>
        <w:ind w:right="-295"/>
      </w:pPr>
      <w:r w:rsidRPr="007B7D07">
        <w:t xml:space="preserve">Restructured Electrical Power System operation, Trading and Volatility by Mohammad   </w:t>
      </w:r>
      <w:r>
        <w:t xml:space="preserve">   </w:t>
      </w:r>
    </w:p>
    <w:p w:rsidR="00054FBC" w:rsidRPr="007B7D07" w:rsidRDefault="00054FBC" w:rsidP="00054FBC">
      <w:pPr>
        <w:numPr>
          <w:ilvl w:val="0"/>
          <w:numId w:val="7"/>
        </w:numPr>
        <w:autoSpaceDE w:val="0"/>
        <w:autoSpaceDN w:val="0"/>
        <w:adjustRightInd w:val="0"/>
        <w:ind w:right="-295"/>
      </w:pPr>
      <w:proofErr w:type="spellStart"/>
      <w:r w:rsidRPr="007B7D07">
        <w:t>Shahidehpour</w:t>
      </w:r>
      <w:proofErr w:type="spellEnd"/>
      <w:r w:rsidRPr="007B7D07">
        <w:t xml:space="preserve"> and </w:t>
      </w:r>
      <w:proofErr w:type="spellStart"/>
      <w:r w:rsidRPr="007B7D07">
        <w:t>Muwaffaq</w:t>
      </w:r>
      <w:proofErr w:type="spellEnd"/>
      <w:r w:rsidRPr="007B7D07">
        <w:t xml:space="preserve"> </w:t>
      </w:r>
      <w:proofErr w:type="spellStart"/>
      <w:r w:rsidRPr="007B7D07">
        <w:t>Alomoush</w:t>
      </w:r>
      <w:proofErr w:type="spellEnd"/>
      <w:r w:rsidRPr="007B7D07">
        <w:t xml:space="preserve">, Marcel Dekker </w:t>
      </w:r>
      <w:proofErr w:type="spellStart"/>
      <w:r w:rsidRPr="007B7D07">
        <w:t>Inc</w:t>
      </w:r>
      <w:proofErr w:type="spellEnd"/>
      <w:r w:rsidRPr="007B7D07">
        <w:t xml:space="preserve">, </w:t>
      </w:r>
      <w:smartTag w:uri="urn:schemas-microsoft-com:office:smarttags" w:element="place">
        <w:smartTag w:uri="urn:schemas-microsoft-com:office:smarttags" w:element="City">
          <w:r w:rsidRPr="007B7D07">
            <w:t>New Delhi</w:t>
          </w:r>
        </w:smartTag>
      </w:smartTag>
      <w:r w:rsidRPr="007B7D07">
        <w:t>.</w:t>
      </w:r>
    </w:p>
    <w:p w:rsidR="00054FBC" w:rsidRDefault="00054FBC" w:rsidP="00054FBC">
      <w:pPr>
        <w:numPr>
          <w:ilvl w:val="0"/>
          <w:numId w:val="7"/>
        </w:numPr>
        <w:autoSpaceDE w:val="0"/>
        <w:autoSpaceDN w:val="0"/>
        <w:adjustRightInd w:val="0"/>
        <w:ind w:right="-295"/>
      </w:pPr>
      <w:r w:rsidRPr="007B7D07">
        <w:t xml:space="preserve">Power System Restructuring Engineering and Economics by </w:t>
      </w:r>
      <w:proofErr w:type="spellStart"/>
      <w:r w:rsidRPr="007B7D07">
        <w:t>Marija</w:t>
      </w:r>
      <w:proofErr w:type="spellEnd"/>
      <w:r w:rsidRPr="007B7D07">
        <w:t xml:space="preserve"> </w:t>
      </w:r>
      <w:proofErr w:type="spellStart"/>
      <w:r w:rsidRPr="007B7D07">
        <w:t>llic</w:t>
      </w:r>
      <w:proofErr w:type="spellEnd"/>
      <w:r w:rsidRPr="007B7D07">
        <w:t xml:space="preserve">, Francisco </w:t>
      </w:r>
      <w:proofErr w:type="spellStart"/>
      <w:r w:rsidRPr="007B7D07">
        <w:t>Galiana</w:t>
      </w:r>
      <w:proofErr w:type="spellEnd"/>
      <w:r w:rsidRPr="007B7D07">
        <w:t xml:space="preserve"> and </w:t>
      </w:r>
      <w:r>
        <w:t xml:space="preserve">  </w:t>
      </w:r>
    </w:p>
    <w:p w:rsidR="00054FBC" w:rsidRPr="007B7D07" w:rsidRDefault="00054FBC" w:rsidP="00054FBC">
      <w:pPr>
        <w:autoSpaceDE w:val="0"/>
        <w:autoSpaceDN w:val="0"/>
        <w:adjustRightInd w:val="0"/>
        <w:ind w:left="360" w:right="-295"/>
      </w:pPr>
      <w:proofErr w:type="spellStart"/>
      <w:r w:rsidRPr="007B7D07">
        <w:t>Lestor</w:t>
      </w:r>
      <w:proofErr w:type="spellEnd"/>
      <w:r w:rsidRPr="007B7D07">
        <w:t xml:space="preserve"> Fink, Kluwer Academic Publisher, </w:t>
      </w:r>
      <w:smartTag w:uri="urn:schemas-microsoft-com:office:smarttags" w:element="place">
        <w:smartTag w:uri="urn:schemas-microsoft-com:office:smarttags" w:element="country-region">
          <w:r w:rsidRPr="007B7D07">
            <w:t>USA</w:t>
          </w:r>
        </w:smartTag>
      </w:smartTag>
      <w:r w:rsidRPr="007B7D07">
        <w:t>, 2000</w:t>
      </w:r>
    </w:p>
    <w:p w:rsidR="00054FBC" w:rsidRPr="007B7D07" w:rsidRDefault="00054FBC" w:rsidP="00054FBC">
      <w:pPr>
        <w:ind w:right="-295" w:hanging="180"/>
      </w:pPr>
    </w:p>
    <w:p w:rsidR="00054FBC" w:rsidRDefault="00054FBC" w:rsidP="00054FBC">
      <w:pPr>
        <w:ind w:right="-295" w:hanging="180"/>
      </w:pPr>
    </w:p>
    <w:p w:rsidR="00054FBC" w:rsidRDefault="00054FBC" w:rsidP="00054FBC">
      <w:pPr>
        <w:ind w:right="-295" w:hanging="180"/>
      </w:pPr>
    </w:p>
    <w:p w:rsidR="00054FBC" w:rsidRDefault="00054FBC" w:rsidP="00054FBC">
      <w:pPr>
        <w:ind w:right="-295" w:hanging="180"/>
      </w:pPr>
    </w:p>
    <w:p w:rsidR="00054FBC" w:rsidRDefault="00054FBC" w:rsidP="00054FBC">
      <w:pPr>
        <w:ind w:right="-295" w:hanging="180"/>
      </w:pPr>
    </w:p>
    <w:p w:rsidR="00054FBC" w:rsidRDefault="00054FBC" w:rsidP="00054FBC">
      <w:pPr>
        <w:ind w:right="-295" w:hanging="180"/>
      </w:pPr>
    </w:p>
    <w:p w:rsidR="00054FBC" w:rsidRDefault="00054FBC" w:rsidP="00054FBC">
      <w:pPr>
        <w:ind w:right="-295" w:hanging="180"/>
      </w:pPr>
    </w:p>
    <w:p w:rsidR="00054FBC" w:rsidRDefault="00054FBC" w:rsidP="00054FBC">
      <w:pPr>
        <w:ind w:right="-295" w:hanging="180"/>
      </w:pPr>
    </w:p>
    <w:p w:rsidR="00054FBC" w:rsidRDefault="00054FBC" w:rsidP="00054FBC">
      <w:pPr>
        <w:ind w:right="-295" w:hanging="180"/>
      </w:pPr>
    </w:p>
    <w:p w:rsidR="00054FBC" w:rsidRDefault="00054FBC" w:rsidP="00054FBC">
      <w:pPr>
        <w:ind w:right="-295" w:hanging="180"/>
      </w:pPr>
    </w:p>
    <w:p w:rsidR="00054FBC" w:rsidRDefault="00054FBC" w:rsidP="00054FBC">
      <w:pPr>
        <w:ind w:right="-295" w:hanging="180"/>
      </w:pPr>
    </w:p>
    <w:p w:rsidR="00054FBC" w:rsidRDefault="00054FBC" w:rsidP="00054FBC">
      <w:pPr>
        <w:ind w:right="-295" w:hanging="180"/>
      </w:pPr>
    </w:p>
    <w:p w:rsidR="00054FBC" w:rsidRDefault="00054FBC" w:rsidP="00054FBC">
      <w:pPr>
        <w:ind w:right="-295" w:hanging="180"/>
      </w:pPr>
    </w:p>
    <w:p w:rsidR="00054FBC" w:rsidRDefault="00054FBC" w:rsidP="00054FBC">
      <w:pPr>
        <w:ind w:right="-295" w:hanging="180"/>
      </w:pPr>
    </w:p>
    <w:p w:rsidR="00054FBC" w:rsidRDefault="00054FBC" w:rsidP="00054FBC">
      <w:pPr>
        <w:ind w:right="-295" w:hanging="180"/>
      </w:pPr>
    </w:p>
    <w:p w:rsidR="00054FBC" w:rsidRDefault="00054FBC" w:rsidP="00054FBC">
      <w:pPr>
        <w:ind w:right="-295" w:hanging="180"/>
      </w:pPr>
    </w:p>
    <w:p w:rsidR="00054FBC" w:rsidRDefault="00054FBC" w:rsidP="00054FBC">
      <w:pPr>
        <w:ind w:right="-295" w:hanging="180"/>
      </w:pPr>
    </w:p>
    <w:p w:rsidR="00054FBC" w:rsidRDefault="00054FBC" w:rsidP="00054FBC">
      <w:pPr>
        <w:ind w:right="-295" w:hanging="180"/>
      </w:pPr>
    </w:p>
    <w:p w:rsidR="00054FBC" w:rsidRDefault="00054FBC" w:rsidP="00054FBC">
      <w:pPr>
        <w:ind w:right="-295" w:hanging="180"/>
      </w:pPr>
    </w:p>
    <w:p w:rsidR="00054FBC" w:rsidRPr="00F72B9F" w:rsidRDefault="00054FBC" w:rsidP="00054FBC">
      <w:pPr>
        <w:autoSpaceDE w:val="0"/>
        <w:autoSpaceDN w:val="0"/>
        <w:adjustRightInd w:val="0"/>
        <w:ind w:right="-295"/>
        <w:jc w:val="center"/>
        <w:rPr>
          <w:b/>
          <w:sz w:val="28"/>
          <w:szCs w:val="28"/>
        </w:rPr>
      </w:pPr>
      <w:r w:rsidRPr="00F72B9F">
        <w:rPr>
          <w:b/>
          <w:sz w:val="28"/>
          <w:szCs w:val="28"/>
        </w:rPr>
        <w:t xml:space="preserve">DEPARTMENTAL </w:t>
      </w:r>
      <w:r w:rsidRPr="00F72B9F">
        <w:rPr>
          <w:b/>
          <w:bCs/>
          <w:color w:val="000000"/>
          <w:sz w:val="28"/>
          <w:szCs w:val="28"/>
        </w:rPr>
        <w:t>ELECTIVE</w:t>
      </w:r>
      <w:r w:rsidRPr="00F72B9F">
        <w:rPr>
          <w:b/>
          <w:sz w:val="28"/>
          <w:szCs w:val="28"/>
        </w:rPr>
        <w:t xml:space="preserve"> -II</w:t>
      </w:r>
    </w:p>
    <w:p w:rsidR="00054FBC" w:rsidRPr="00F72B9F" w:rsidRDefault="00054FBC" w:rsidP="00054FBC">
      <w:pPr>
        <w:autoSpaceDE w:val="0"/>
        <w:autoSpaceDN w:val="0"/>
        <w:adjustRightInd w:val="0"/>
        <w:ind w:right="-295"/>
        <w:jc w:val="both"/>
        <w:rPr>
          <w:b/>
          <w:sz w:val="28"/>
          <w:szCs w:val="28"/>
        </w:rPr>
      </w:pPr>
    </w:p>
    <w:p w:rsidR="00054FBC" w:rsidRPr="00F72B9F" w:rsidRDefault="00054FBC" w:rsidP="00054FBC">
      <w:pPr>
        <w:autoSpaceDE w:val="0"/>
        <w:autoSpaceDN w:val="0"/>
        <w:adjustRightInd w:val="0"/>
        <w:ind w:right="-295"/>
        <w:jc w:val="both"/>
        <w:rPr>
          <w:b/>
          <w:sz w:val="28"/>
          <w:szCs w:val="28"/>
        </w:rPr>
      </w:pPr>
      <w:r>
        <w:rPr>
          <w:b/>
          <w:bCs/>
          <w:sz w:val="28"/>
          <w:szCs w:val="28"/>
        </w:rPr>
        <w:t xml:space="preserve"> EEE-415(a)    </w:t>
      </w:r>
      <w:r w:rsidRPr="00BE2458">
        <w:rPr>
          <w:b/>
          <w:sz w:val="28"/>
          <w:szCs w:val="28"/>
        </w:rPr>
        <w:t>INTRODUCTION TO OPTIMIZATION METHODS</w:t>
      </w:r>
    </w:p>
    <w:p w:rsidR="00054FBC" w:rsidRPr="00F72B9F" w:rsidRDefault="00054FBC" w:rsidP="00054FBC">
      <w:pPr>
        <w:autoSpaceDE w:val="0"/>
        <w:autoSpaceDN w:val="0"/>
        <w:adjustRightInd w:val="0"/>
        <w:ind w:right="-295" w:firstLine="720"/>
        <w:rPr>
          <w:b/>
          <w:sz w:val="28"/>
          <w:szCs w:val="28"/>
        </w:rPr>
      </w:pPr>
      <w:r w:rsidRPr="00F72B9F">
        <w:rPr>
          <w:b/>
          <w:sz w:val="28"/>
          <w:szCs w:val="28"/>
        </w:rPr>
        <w:t xml:space="preserve">   </w:t>
      </w:r>
      <w:r>
        <w:rPr>
          <w:b/>
          <w:sz w:val="28"/>
          <w:szCs w:val="28"/>
        </w:rPr>
        <w:t xml:space="preserve">    </w:t>
      </w:r>
      <w:r>
        <w:rPr>
          <w:b/>
          <w:sz w:val="28"/>
          <w:szCs w:val="28"/>
        </w:rPr>
        <w:t xml:space="preserve">  </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 xml:space="preserve">   </w:t>
      </w:r>
      <w:r>
        <w:rPr>
          <w:b/>
          <w:sz w:val="28"/>
          <w:szCs w:val="28"/>
        </w:rPr>
        <w:t xml:space="preserve"> </w:t>
      </w:r>
      <w:r w:rsidRPr="00F72B9F">
        <w:rPr>
          <w:b/>
          <w:sz w:val="28"/>
          <w:szCs w:val="28"/>
        </w:rPr>
        <w:t>L      T       P</w:t>
      </w:r>
    </w:p>
    <w:p w:rsidR="00054FBC" w:rsidRPr="00F72B9F" w:rsidRDefault="00054FBC" w:rsidP="00054FBC">
      <w:pPr>
        <w:autoSpaceDE w:val="0"/>
        <w:autoSpaceDN w:val="0"/>
        <w:adjustRightInd w:val="0"/>
        <w:ind w:right="-295"/>
        <w:jc w:val="both"/>
        <w:rPr>
          <w:b/>
          <w:sz w:val="28"/>
          <w:szCs w:val="28"/>
        </w:rPr>
      </w:pPr>
      <w:r w:rsidRPr="00F72B9F">
        <w:rPr>
          <w:b/>
          <w:sz w:val="28"/>
          <w:szCs w:val="28"/>
        </w:rPr>
        <w:t xml:space="preserve">                                                                      </w:t>
      </w:r>
      <w:r>
        <w:rPr>
          <w:b/>
          <w:sz w:val="28"/>
          <w:szCs w:val="28"/>
        </w:rPr>
        <w:t xml:space="preserve">                               </w:t>
      </w:r>
      <w:r w:rsidRPr="00F72B9F">
        <w:rPr>
          <w:b/>
          <w:sz w:val="28"/>
          <w:szCs w:val="28"/>
        </w:rPr>
        <w:t xml:space="preserve">         </w:t>
      </w:r>
      <w:r>
        <w:rPr>
          <w:b/>
          <w:sz w:val="28"/>
          <w:szCs w:val="28"/>
        </w:rPr>
        <w:t xml:space="preserve">       3       1</w:t>
      </w:r>
      <w:r w:rsidRPr="00F72B9F">
        <w:rPr>
          <w:b/>
          <w:sz w:val="28"/>
          <w:szCs w:val="28"/>
        </w:rPr>
        <w:t xml:space="preserve">       0</w:t>
      </w:r>
    </w:p>
    <w:p w:rsidR="00054FBC" w:rsidRPr="00642415" w:rsidRDefault="00054FBC" w:rsidP="00054FBC">
      <w:pPr>
        <w:pStyle w:val="ListParagraph"/>
        <w:ind w:left="0" w:right="-295"/>
        <w:contextualSpacing/>
        <w:jc w:val="both"/>
        <w:rPr>
          <w:rFonts w:ascii="Times New Roman" w:hAnsi="Times New Roman"/>
          <w:b/>
          <w:sz w:val="24"/>
          <w:szCs w:val="24"/>
        </w:rPr>
      </w:pPr>
      <w:r w:rsidRPr="00642415">
        <w:rPr>
          <w:rFonts w:ascii="Times New Roman" w:hAnsi="Times New Roman"/>
          <w:b/>
          <w:sz w:val="24"/>
          <w:szCs w:val="24"/>
        </w:rPr>
        <w:t>Introduction</w:t>
      </w:r>
    </w:p>
    <w:p w:rsidR="00054FBC" w:rsidRPr="00642415" w:rsidRDefault="00054FBC" w:rsidP="00054FBC">
      <w:pPr>
        <w:pStyle w:val="ListParagraph"/>
        <w:ind w:left="0" w:right="-295"/>
        <w:contextualSpacing/>
        <w:jc w:val="both"/>
        <w:rPr>
          <w:rFonts w:ascii="Times New Roman" w:hAnsi="Times New Roman"/>
          <w:sz w:val="24"/>
          <w:szCs w:val="24"/>
        </w:rPr>
      </w:pPr>
      <w:r w:rsidRPr="00642415">
        <w:rPr>
          <w:rFonts w:ascii="Times New Roman" w:hAnsi="Times New Roman"/>
          <w:sz w:val="24"/>
          <w:szCs w:val="24"/>
        </w:rPr>
        <w:t>An overview of optimization problems, some simple illustrative examples</w:t>
      </w:r>
    </w:p>
    <w:p w:rsidR="00054FBC" w:rsidRPr="00642415" w:rsidRDefault="00054FBC" w:rsidP="00054FBC">
      <w:pPr>
        <w:pStyle w:val="ListParagraph"/>
        <w:ind w:left="0" w:right="-295"/>
        <w:contextualSpacing/>
        <w:jc w:val="both"/>
        <w:rPr>
          <w:rFonts w:ascii="Times New Roman" w:hAnsi="Times New Roman"/>
          <w:b/>
          <w:sz w:val="24"/>
          <w:szCs w:val="24"/>
        </w:rPr>
      </w:pPr>
    </w:p>
    <w:p w:rsidR="00054FBC" w:rsidRPr="00642415" w:rsidRDefault="00054FBC" w:rsidP="00054FBC">
      <w:pPr>
        <w:pStyle w:val="ListParagraph"/>
        <w:ind w:left="0" w:right="-295"/>
        <w:contextualSpacing/>
        <w:jc w:val="both"/>
        <w:rPr>
          <w:rFonts w:ascii="Times New Roman" w:hAnsi="Times New Roman"/>
          <w:sz w:val="24"/>
          <w:szCs w:val="24"/>
        </w:rPr>
      </w:pPr>
      <w:r w:rsidRPr="00642415">
        <w:rPr>
          <w:rFonts w:ascii="Times New Roman" w:hAnsi="Times New Roman"/>
          <w:b/>
          <w:sz w:val="24"/>
          <w:szCs w:val="24"/>
        </w:rPr>
        <w:t>Linear Programming</w:t>
      </w:r>
      <w:r w:rsidRPr="00642415">
        <w:rPr>
          <w:rFonts w:ascii="Times New Roman" w:hAnsi="Times New Roman"/>
          <w:sz w:val="24"/>
          <w:szCs w:val="24"/>
        </w:rPr>
        <w:t xml:space="preserve"> </w:t>
      </w:r>
    </w:p>
    <w:p w:rsidR="00054FBC" w:rsidRPr="00642415" w:rsidRDefault="00054FBC" w:rsidP="00054FBC">
      <w:pPr>
        <w:pStyle w:val="ListParagraph"/>
        <w:ind w:left="0" w:right="-295"/>
        <w:contextualSpacing/>
        <w:jc w:val="both"/>
        <w:rPr>
          <w:rFonts w:ascii="Times New Roman" w:hAnsi="Times New Roman"/>
          <w:sz w:val="24"/>
          <w:szCs w:val="24"/>
        </w:rPr>
      </w:pPr>
      <w:r w:rsidRPr="00642415">
        <w:rPr>
          <w:rFonts w:ascii="Times New Roman" w:hAnsi="Times New Roman"/>
          <w:sz w:val="24"/>
          <w:szCs w:val="24"/>
        </w:rPr>
        <w:t xml:space="preserve">Introduction, graphical method, simplex method, method of artificial variables, alternate optima, </w:t>
      </w:r>
      <w:bookmarkStart w:id="0" w:name="_GoBack"/>
      <w:bookmarkEnd w:id="0"/>
      <w:r w:rsidRPr="00642415">
        <w:rPr>
          <w:rFonts w:ascii="Times New Roman" w:hAnsi="Times New Roman"/>
          <w:sz w:val="24"/>
          <w:szCs w:val="24"/>
        </w:rPr>
        <w:t>redundancy in linear programming, degeneracy and cycling, the simplex tableau in condensed form.</w:t>
      </w:r>
    </w:p>
    <w:p w:rsidR="00054FBC" w:rsidRPr="00642415" w:rsidRDefault="00054FBC" w:rsidP="00054FBC">
      <w:pPr>
        <w:pStyle w:val="ListParagraph"/>
        <w:ind w:left="0" w:right="-295"/>
        <w:contextualSpacing/>
        <w:jc w:val="both"/>
        <w:rPr>
          <w:rFonts w:ascii="Times New Roman" w:hAnsi="Times New Roman"/>
          <w:b/>
          <w:sz w:val="24"/>
          <w:szCs w:val="24"/>
        </w:rPr>
      </w:pPr>
    </w:p>
    <w:p w:rsidR="00054FBC" w:rsidRPr="00642415" w:rsidRDefault="00054FBC" w:rsidP="00054FBC">
      <w:pPr>
        <w:pStyle w:val="ListParagraph"/>
        <w:ind w:left="0" w:right="-295"/>
        <w:contextualSpacing/>
        <w:jc w:val="both"/>
        <w:rPr>
          <w:rFonts w:ascii="Times New Roman" w:hAnsi="Times New Roman"/>
          <w:sz w:val="24"/>
          <w:szCs w:val="24"/>
        </w:rPr>
      </w:pPr>
      <w:r w:rsidRPr="00642415">
        <w:rPr>
          <w:rFonts w:ascii="Times New Roman" w:hAnsi="Times New Roman"/>
          <w:b/>
          <w:sz w:val="24"/>
          <w:szCs w:val="24"/>
        </w:rPr>
        <w:t>Nonlinear programming</w:t>
      </w:r>
      <w:r w:rsidRPr="00642415">
        <w:rPr>
          <w:rFonts w:ascii="Times New Roman" w:hAnsi="Times New Roman"/>
          <w:sz w:val="24"/>
          <w:szCs w:val="24"/>
        </w:rPr>
        <w:t xml:space="preserve"> </w:t>
      </w:r>
    </w:p>
    <w:p w:rsidR="00054FBC" w:rsidRPr="00642415" w:rsidRDefault="00054FBC" w:rsidP="00054FBC">
      <w:pPr>
        <w:pStyle w:val="ListParagraph"/>
        <w:ind w:left="0" w:right="-295"/>
        <w:contextualSpacing/>
        <w:jc w:val="both"/>
        <w:rPr>
          <w:rFonts w:ascii="Times New Roman" w:hAnsi="Times New Roman"/>
          <w:sz w:val="24"/>
          <w:szCs w:val="24"/>
        </w:rPr>
      </w:pPr>
      <w:r w:rsidRPr="00642415">
        <w:rPr>
          <w:rFonts w:ascii="Times New Roman" w:hAnsi="Times New Roman"/>
          <w:sz w:val="24"/>
          <w:szCs w:val="24"/>
        </w:rPr>
        <w:t xml:space="preserve">Introduction, Lagrange multipliers, </w:t>
      </w:r>
      <w:proofErr w:type="spellStart"/>
      <w:r w:rsidRPr="00642415">
        <w:rPr>
          <w:rFonts w:ascii="Times New Roman" w:hAnsi="Times New Roman"/>
          <w:sz w:val="24"/>
          <w:szCs w:val="24"/>
        </w:rPr>
        <w:t>Karaush</w:t>
      </w:r>
      <w:proofErr w:type="spellEnd"/>
      <w:r w:rsidRPr="00642415">
        <w:rPr>
          <w:rFonts w:ascii="Times New Roman" w:hAnsi="Times New Roman"/>
          <w:sz w:val="24"/>
          <w:szCs w:val="24"/>
        </w:rPr>
        <w:t>-Kuhn-Tucker</w:t>
      </w:r>
      <w:r>
        <w:rPr>
          <w:rFonts w:ascii="Times New Roman" w:hAnsi="Times New Roman"/>
          <w:sz w:val="24"/>
          <w:szCs w:val="24"/>
        </w:rPr>
        <w:t xml:space="preserve"> </w:t>
      </w:r>
      <w:r w:rsidRPr="00642415">
        <w:rPr>
          <w:rFonts w:ascii="Times New Roman" w:hAnsi="Times New Roman"/>
          <w:sz w:val="24"/>
          <w:szCs w:val="24"/>
        </w:rPr>
        <w:t>(KKT) optimality conditions, convexity, sufficiency of the KKT conditions, Duality and convexity.</w:t>
      </w:r>
    </w:p>
    <w:p w:rsidR="00054FBC" w:rsidRPr="00642415" w:rsidRDefault="00054FBC" w:rsidP="00054FBC">
      <w:pPr>
        <w:pStyle w:val="ListParagraph"/>
        <w:ind w:left="0" w:right="-295"/>
        <w:contextualSpacing/>
        <w:jc w:val="both"/>
        <w:rPr>
          <w:rFonts w:ascii="Times New Roman" w:hAnsi="Times New Roman"/>
          <w:b/>
          <w:sz w:val="24"/>
          <w:szCs w:val="24"/>
        </w:rPr>
      </w:pPr>
    </w:p>
    <w:p w:rsidR="00054FBC" w:rsidRPr="00642415" w:rsidRDefault="00054FBC" w:rsidP="00054FBC">
      <w:pPr>
        <w:pStyle w:val="ListParagraph"/>
        <w:ind w:left="0" w:right="-295"/>
        <w:contextualSpacing/>
        <w:jc w:val="both"/>
        <w:rPr>
          <w:rFonts w:ascii="Times New Roman" w:hAnsi="Times New Roman"/>
          <w:b/>
          <w:sz w:val="24"/>
          <w:szCs w:val="24"/>
        </w:rPr>
      </w:pPr>
      <w:r w:rsidRPr="00642415">
        <w:rPr>
          <w:rFonts w:ascii="Times New Roman" w:hAnsi="Times New Roman"/>
          <w:b/>
          <w:sz w:val="24"/>
          <w:szCs w:val="24"/>
        </w:rPr>
        <w:t xml:space="preserve">Approximation Techniques </w:t>
      </w:r>
    </w:p>
    <w:p w:rsidR="00054FBC" w:rsidRPr="00642415" w:rsidRDefault="00054FBC" w:rsidP="00054FBC">
      <w:pPr>
        <w:pStyle w:val="ListParagraph"/>
        <w:ind w:left="0" w:right="-295"/>
        <w:contextualSpacing/>
        <w:jc w:val="both"/>
        <w:rPr>
          <w:rFonts w:ascii="Times New Roman" w:hAnsi="Times New Roman"/>
          <w:sz w:val="24"/>
          <w:szCs w:val="24"/>
        </w:rPr>
      </w:pPr>
      <w:r w:rsidRPr="00642415">
        <w:rPr>
          <w:rFonts w:ascii="Times New Roman" w:hAnsi="Times New Roman"/>
          <w:sz w:val="24"/>
          <w:szCs w:val="24"/>
        </w:rPr>
        <w:t>Introduction, line search methods, gradient based methods, approximation under constraints.</w:t>
      </w:r>
    </w:p>
    <w:p w:rsidR="00054FBC" w:rsidRPr="00642415" w:rsidRDefault="00054FBC" w:rsidP="00054FBC">
      <w:pPr>
        <w:pStyle w:val="ListParagraph"/>
        <w:spacing w:after="0" w:line="240" w:lineRule="auto"/>
        <w:ind w:left="0" w:right="-295"/>
        <w:contextualSpacing/>
        <w:jc w:val="both"/>
        <w:rPr>
          <w:rFonts w:ascii="Times New Roman" w:hAnsi="Times New Roman"/>
          <w:b/>
          <w:sz w:val="24"/>
          <w:szCs w:val="24"/>
        </w:rPr>
      </w:pPr>
    </w:p>
    <w:p w:rsidR="00054FBC" w:rsidRPr="00642415" w:rsidRDefault="00054FBC" w:rsidP="00054FBC">
      <w:pPr>
        <w:pStyle w:val="ListParagraph"/>
        <w:spacing w:after="0" w:line="240" w:lineRule="auto"/>
        <w:ind w:left="0" w:right="-295"/>
        <w:contextualSpacing/>
        <w:jc w:val="both"/>
        <w:rPr>
          <w:rFonts w:ascii="Times New Roman" w:hAnsi="Times New Roman"/>
          <w:sz w:val="24"/>
          <w:szCs w:val="24"/>
        </w:rPr>
      </w:pPr>
      <w:r w:rsidRPr="00642415">
        <w:rPr>
          <w:rFonts w:ascii="Times New Roman" w:hAnsi="Times New Roman"/>
          <w:b/>
          <w:sz w:val="24"/>
          <w:szCs w:val="24"/>
        </w:rPr>
        <w:t>Dynamic Programming</w:t>
      </w:r>
      <w:r w:rsidRPr="00642415">
        <w:rPr>
          <w:rFonts w:ascii="Times New Roman" w:hAnsi="Times New Roman"/>
          <w:sz w:val="24"/>
          <w:szCs w:val="24"/>
        </w:rPr>
        <w:t xml:space="preserve"> </w:t>
      </w:r>
    </w:p>
    <w:p w:rsidR="00054FBC" w:rsidRPr="00642415" w:rsidRDefault="00054FBC" w:rsidP="00054FBC">
      <w:pPr>
        <w:pStyle w:val="ListParagraph"/>
        <w:spacing w:after="0" w:line="240" w:lineRule="auto"/>
        <w:ind w:left="0" w:right="-295"/>
        <w:contextualSpacing/>
        <w:jc w:val="both"/>
        <w:rPr>
          <w:rFonts w:ascii="Times New Roman" w:hAnsi="Times New Roman"/>
          <w:sz w:val="24"/>
          <w:szCs w:val="24"/>
        </w:rPr>
      </w:pPr>
      <w:r w:rsidRPr="00642415">
        <w:rPr>
          <w:rFonts w:ascii="Times New Roman" w:hAnsi="Times New Roman"/>
          <w:sz w:val="24"/>
          <w:szCs w:val="24"/>
        </w:rPr>
        <w:t>Sequential optimization; Representation of multistage decision process; Types of multistage decision problems; Concept of sub optimization and the principle of optimality; Recursive equations – Forward and backward recursions; Computational procedure in dynamic programming (DP); Discrete versus continuous dynamic programming; Multiple state variables; curse of dimensionality in DP</w:t>
      </w:r>
    </w:p>
    <w:p w:rsidR="00054FBC" w:rsidRPr="00642415" w:rsidRDefault="00054FBC" w:rsidP="00054FBC">
      <w:pPr>
        <w:pStyle w:val="ListParagraph"/>
        <w:ind w:left="0" w:right="-295"/>
        <w:jc w:val="both"/>
        <w:rPr>
          <w:rFonts w:ascii="Times New Roman" w:hAnsi="Times New Roman"/>
          <w:sz w:val="24"/>
          <w:szCs w:val="24"/>
        </w:rPr>
      </w:pPr>
    </w:p>
    <w:p w:rsidR="00054FBC" w:rsidRPr="00642415" w:rsidRDefault="00054FBC" w:rsidP="00054FBC">
      <w:pPr>
        <w:ind w:right="-288"/>
        <w:jc w:val="both"/>
        <w:rPr>
          <w:b/>
          <w:iCs/>
        </w:rPr>
      </w:pPr>
      <w:r w:rsidRPr="00642415">
        <w:rPr>
          <w:b/>
          <w:iCs/>
        </w:rPr>
        <w:t>BOOKS/REFERENCES:</w:t>
      </w:r>
    </w:p>
    <w:p w:rsidR="00054FBC" w:rsidRPr="00642415" w:rsidRDefault="00054FBC" w:rsidP="00054FBC">
      <w:pPr>
        <w:pStyle w:val="ListParagraph"/>
        <w:numPr>
          <w:ilvl w:val="0"/>
          <w:numId w:val="4"/>
        </w:numPr>
        <w:spacing w:line="240" w:lineRule="auto"/>
        <w:ind w:right="-288"/>
        <w:contextualSpacing/>
        <w:jc w:val="both"/>
        <w:rPr>
          <w:rFonts w:ascii="Times New Roman" w:hAnsi="Times New Roman"/>
          <w:sz w:val="24"/>
          <w:szCs w:val="24"/>
        </w:rPr>
      </w:pPr>
      <w:r w:rsidRPr="00642415">
        <w:rPr>
          <w:rFonts w:ascii="Times New Roman" w:hAnsi="Times New Roman"/>
          <w:sz w:val="24"/>
          <w:szCs w:val="24"/>
        </w:rPr>
        <w:t xml:space="preserve">Introduction to optimization by Pablo </w:t>
      </w:r>
      <w:proofErr w:type="spellStart"/>
      <w:r w:rsidRPr="00642415">
        <w:rPr>
          <w:rFonts w:ascii="Times New Roman" w:hAnsi="Times New Roman"/>
          <w:sz w:val="24"/>
          <w:szCs w:val="24"/>
        </w:rPr>
        <w:t>Pedregal</w:t>
      </w:r>
      <w:proofErr w:type="spellEnd"/>
      <w:r w:rsidRPr="00642415">
        <w:rPr>
          <w:rFonts w:ascii="Times New Roman" w:hAnsi="Times New Roman"/>
          <w:sz w:val="24"/>
          <w:szCs w:val="24"/>
        </w:rPr>
        <w:t>, Publisher: Springer</w:t>
      </w:r>
    </w:p>
    <w:p w:rsidR="00054FBC" w:rsidRPr="00642415" w:rsidRDefault="00054FBC" w:rsidP="00054FBC">
      <w:pPr>
        <w:pStyle w:val="ListParagraph"/>
        <w:numPr>
          <w:ilvl w:val="0"/>
          <w:numId w:val="4"/>
        </w:numPr>
        <w:spacing w:line="240" w:lineRule="auto"/>
        <w:ind w:right="-288"/>
        <w:contextualSpacing/>
        <w:jc w:val="both"/>
        <w:rPr>
          <w:rFonts w:ascii="Times New Roman" w:hAnsi="Times New Roman"/>
          <w:sz w:val="24"/>
          <w:szCs w:val="24"/>
        </w:rPr>
      </w:pPr>
      <w:r w:rsidRPr="00642415">
        <w:rPr>
          <w:rFonts w:ascii="Times New Roman" w:hAnsi="Times New Roman"/>
          <w:sz w:val="24"/>
          <w:szCs w:val="24"/>
        </w:rPr>
        <w:t xml:space="preserve">Numerical optimization with applications by Suresh </w:t>
      </w:r>
      <w:proofErr w:type="spellStart"/>
      <w:r w:rsidRPr="00642415">
        <w:rPr>
          <w:rFonts w:ascii="Times New Roman" w:hAnsi="Times New Roman"/>
          <w:sz w:val="24"/>
          <w:szCs w:val="24"/>
        </w:rPr>
        <w:t>Chandera</w:t>
      </w:r>
      <w:proofErr w:type="spellEnd"/>
      <w:r w:rsidRPr="00642415">
        <w:rPr>
          <w:rFonts w:ascii="Times New Roman" w:hAnsi="Times New Roman"/>
          <w:sz w:val="24"/>
          <w:szCs w:val="24"/>
        </w:rPr>
        <w:t xml:space="preserve">, </w:t>
      </w:r>
      <w:proofErr w:type="spellStart"/>
      <w:r w:rsidRPr="00642415">
        <w:rPr>
          <w:rFonts w:ascii="Times New Roman" w:hAnsi="Times New Roman"/>
          <w:sz w:val="24"/>
          <w:szCs w:val="24"/>
        </w:rPr>
        <w:t>Jaydeva</w:t>
      </w:r>
      <w:proofErr w:type="spellEnd"/>
      <w:r w:rsidRPr="00642415">
        <w:rPr>
          <w:rFonts w:ascii="Times New Roman" w:hAnsi="Times New Roman"/>
          <w:sz w:val="24"/>
          <w:szCs w:val="24"/>
        </w:rPr>
        <w:t xml:space="preserve">, and </w:t>
      </w:r>
      <w:proofErr w:type="spellStart"/>
      <w:r w:rsidRPr="00642415">
        <w:rPr>
          <w:rFonts w:ascii="Times New Roman" w:hAnsi="Times New Roman"/>
          <w:sz w:val="24"/>
          <w:szCs w:val="24"/>
        </w:rPr>
        <w:t>Aparna</w:t>
      </w:r>
      <w:proofErr w:type="spellEnd"/>
      <w:r w:rsidRPr="00642415">
        <w:rPr>
          <w:rFonts w:ascii="Times New Roman" w:hAnsi="Times New Roman"/>
          <w:sz w:val="24"/>
          <w:szCs w:val="24"/>
        </w:rPr>
        <w:t xml:space="preserve"> Mehta Publisher, </w:t>
      </w:r>
      <w:proofErr w:type="spellStart"/>
      <w:r w:rsidRPr="00642415">
        <w:rPr>
          <w:rFonts w:ascii="Times New Roman" w:hAnsi="Times New Roman"/>
          <w:sz w:val="24"/>
          <w:szCs w:val="24"/>
        </w:rPr>
        <w:t>Narosa</w:t>
      </w:r>
      <w:proofErr w:type="spellEnd"/>
    </w:p>
    <w:p w:rsidR="00054FBC" w:rsidRPr="00642415" w:rsidRDefault="00054FBC" w:rsidP="00054FBC">
      <w:pPr>
        <w:pStyle w:val="ListParagraph"/>
        <w:numPr>
          <w:ilvl w:val="0"/>
          <w:numId w:val="4"/>
        </w:numPr>
        <w:spacing w:line="240" w:lineRule="auto"/>
        <w:ind w:right="-288"/>
        <w:contextualSpacing/>
        <w:jc w:val="both"/>
        <w:rPr>
          <w:rFonts w:ascii="Times New Roman" w:hAnsi="Times New Roman"/>
          <w:sz w:val="24"/>
          <w:szCs w:val="24"/>
        </w:rPr>
      </w:pPr>
      <w:r w:rsidRPr="00642415">
        <w:rPr>
          <w:rFonts w:ascii="Times New Roman" w:hAnsi="Times New Roman"/>
          <w:sz w:val="24"/>
          <w:szCs w:val="24"/>
        </w:rPr>
        <w:t xml:space="preserve">An Introduction to optimization by </w:t>
      </w:r>
      <w:proofErr w:type="spellStart"/>
      <w:r w:rsidRPr="00642415">
        <w:rPr>
          <w:rFonts w:ascii="Times New Roman" w:hAnsi="Times New Roman"/>
          <w:sz w:val="24"/>
          <w:szCs w:val="24"/>
        </w:rPr>
        <w:t>Edvin</w:t>
      </w:r>
      <w:proofErr w:type="spellEnd"/>
      <w:r w:rsidRPr="00642415">
        <w:rPr>
          <w:rFonts w:ascii="Times New Roman" w:hAnsi="Times New Roman"/>
          <w:sz w:val="24"/>
          <w:szCs w:val="24"/>
        </w:rPr>
        <w:t xml:space="preserve"> K.P. Chong, and Stanislaw H. Zak Publisher, John Wiley</w:t>
      </w:r>
    </w:p>
    <w:p w:rsidR="00054FBC" w:rsidRPr="00642415" w:rsidRDefault="00054FBC" w:rsidP="00054FBC">
      <w:pPr>
        <w:pStyle w:val="ListParagraph"/>
        <w:numPr>
          <w:ilvl w:val="0"/>
          <w:numId w:val="4"/>
        </w:numPr>
        <w:spacing w:line="240" w:lineRule="auto"/>
        <w:ind w:right="-288"/>
        <w:contextualSpacing/>
        <w:jc w:val="both"/>
        <w:rPr>
          <w:rFonts w:ascii="Times New Roman" w:hAnsi="Times New Roman"/>
          <w:sz w:val="24"/>
          <w:szCs w:val="24"/>
        </w:rPr>
      </w:pPr>
      <w:r w:rsidRPr="00642415">
        <w:rPr>
          <w:rFonts w:ascii="Times New Roman" w:hAnsi="Times New Roman"/>
          <w:sz w:val="24"/>
          <w:szCs w:val="24"/>
        </w:rPr>
        <w:t xml:space="preserve">Optimization theory and practice by Mohan C. Joshi and </w:t>
      </w:r>
      <w:proofErr w:type="spellStart"/>
      <w:r w:rsidRPr="00642415">
        <w:rPr>
          <w:rFonts w:ascii="Times New Roman" w:hAnsi="Times New Roman"/>
          <w:sz w:val="24"/>
          <w:szCs w:val="24"/>
        </w:rPr>
        <w:t>Kannan</w:t>
      </w:r>
      <w:proofErr w:type="spellEnd"/>
      <w:r w:rsidRPr="00642415">
        <w:rPr>
          <w:rFonts w:ascii="Times New Roman" w:hAnsi="Times New Roman"/>
          <w:sz w:val="24"/>
          <w:szCs w:val="24"/>
        </w:rPr>
        <w:t xml:space="preserve"> M </w:t>
      </w:r>
      <w:proofErr w:type="spellStart"/>
      <w:r w:rsidRPr="00642415">
        <w:rPr>
          <w:rFonts w:ascii="Times New Roman" w:hAnsi="Times New Roman"/>
          <w:sz w:val="24"/>
          <w:szCs w:val="24"/>
        </w:rPr>
        <w:t>Moudgalya</w:t>
      </w:r>
      <w:proofErr w:type="spellEnd"/>
      <w:r w:rsidRPr="00642415">
        <w:rPr>
          <w:rFonts w:ascii="Times New Roman" w:hAnsi="Times New Roman"/>
          <w:sz w:val="24"/>
          <w:szCs w:val="24"/>
        </w:rPr>
        <w:t xml:space="preserve"> </w:t>
      </w:r>
      <w:proofErr w:type="spellStart"/>
      <w:r w:rsidRPr="00642415">
        <w:rPr>
          <w:rFonts w:ascii="Times New Roman" w:hAnsi="Times New Roman"/>
          <w:sz w:val="24"/>
          <w:szCs w:val="24"/>
        </w:rPr>
        <w:t>Publisher,Narosa</w:t>
      </w:r>
      <w:proofErr w:type="spellEnd"/>
    </w:p>
    <w:p w:rsidR="00054FBC" w:rsidRPr="00642415" w:rsidRDefault="00054FBC" w:rsidP="00054FBC">
      <w:pPr>
        <w:autoSpaceDE w:val="0"/>
        <w:autoSpaceDN w:val="0"/>
        <w:adjustRightInd w:val="0"/>
        <w:ind w:right="-295"/>
        <w:jc w:val="center"/>
        <w:rPr>
          <w:b/>
        </w:rPr>
      </w:pPr>
    </w:p>
    <w:p w:rsidR="00054FBC" w:rsidRPr="00642415" w:rsidRDefault="00054FBC" w:rsidP="00054FBC">
      <w:pPr>
        <w:autoSpaceDE w:val="0"/>
        <w:autoSpaceDN w:val="0"/>
        <w:adjustRightInd w:val="0"/>
        <w:ind w:right="-295"/>
        <w:jc w:val="center"/>
        <w:rPr>
          <w:b/>
          <w:lang w:val="en-IN"/>
        </w:rPr>
      </w:pPr>
    </w:p>
    <w:p w:rsidR="00054FBC" w:rsidRDefault="00054FBC" w:rsidP="00054FBC">
      <w:pPr>
        <w:autoSpaceDE w:val="0"/>
        <w:autoSpaceDN w:val="0"/>
        <w:adjustRightInd w:val="0"/>
        <w:ind w:right="-295"/>
        <w:jc w:val="center"/>
        <w:rPr>
          <w:b/>
          <w:sz w:val="28"/>
          <w:szCs w:val="28"/>
          <w:lang w:val="en-IN"/>
        </w:rPr>
      </w:pPr>
    </w:p>
    <w:p w:rsidR="00054FBC" w:rsidRDefault="00054FBC" w:rsidP="00054FBC">
      <w:pPr>
        <w:autoSpaceDE w:val="0"/>
        <w:autoSpaceDN w:val="0"/>
        <w:adjustRightInd w:val="0"/>
        <w:ind w:right="-295"/>
        <w:jc w:val="center"/>
        <w:rPr>
          <w:b/>
          <w:sz w:val="28"/>
          <w:szCs w:val="28"/>
          <w:lang w:val="en-IN"/>
        </w:rPr>
      </w:pPr>
    </w:p>
    <w:p w:rsidR="00054FBC" w:rsidRDefault="00054FBC" w:rsidP="00054FBC">
      <w:pPr>
        <w:autoSpaceDE w:val="0"/>
        <w:autoSpaceDN w:val="0"/>
        <w:adjustRightInd w:val="0"/>
        <w:ind w:right="-295"/>
        <w:jc w:val="center"/>
        <w:rPr>
          <w:b/>
          <w:sz w:val="28"/>
          <w:szCs w:val="28"/>
          <w:lang w:val="en-IN"/>
        </w:rPr>
      </w:pPr>
    </w:p>
    <w:p w:rsidR="00054FBC" w:rsidRDefault="00054FBC" w:rsidP="00054FBC">
      <w:pPr>
        <w:autoSpaceDE w:val="0"/>
        <w:autoSpaceDN w:val="0"/>
        <w:adjustRightInd w:val="0"/>
        <w:ind w:right="-295"/>
        <w:jc w:val="center"/>
        <w:rPr>
          <w:b/>
          <w:sz w:val="28"/>
          <w:szCs w:val="28"/>
          <w:lang w:val="en-IN"/>
        </w:rPr>
      </w:pPr>
    </w:p>
    <w:p w:rsidR="00054FBC" w:rsidRDefault="00054FBC" w:rsidP="00054FBC">
      <w:pPr>
        <w:autoSpaceDE w:val="0"/>
        <w:autoSpaceDN w:val="0"/>
        <w:adjustRightInd w:val="0"/>
        <w:ind w:right="-295"/>
        <w:jc w:val="center"/>
        <w:rPr>
          <w:b/>
          <w:sz w:val="28"/>
          <w:szCs w:val="28"/>
          <w:lang w:val="en-IN"/>
        </w:rPr>
      </w:pPr>
    </w:p>
    <w:p w:rsidR="00054FBC" w:rsidRDefault="00054FBC" w:rsidP="00054FBC">
      <w:pPr>
        <w:autoSpaceDE w:val="0"/>
        <w:autoSpaceDN w:val="0"/>
        <w:adjustRightInd w:val="0"/>
        <w:ind w:right="-295"/>
        <w:jc w:val="center"/>
        <w:rPr>
          <w:b/>
          <w:sz w:val="28"/>
          <w:szCs w:val="28"/>
          <w:lang w:val="en-IN"/>
        </w:rPr>
      </w:pPr>
    </w:p>
    <w:p w:rsidR="00054FBC" w:rsidRDefault="00054FBC" w:rsidP="00054FBC">
      <w:pPr>
        <w:autoSpaceDE w:val="0"/>
        <w:autoSpaceDN w:val="0"/>
        <w:adjustRightInd w:val="0"/>
        <w:ind w:right="-295"/>
        <w:jc w:val="center"/>
        <w:rPr>
          <w:b/>
          <w:sz w:val="28"/>
          <w:szCs w:val="28"/>
          <w:lang w:val="en-IN"/>
        </w:rPr>
      </w:pPr>
    </w:p>
    <w:p w:rsidR="00054FBC" w:rsidRDefault="00054FBC" w:rsidP="00054FBC">
      <w:pPr>
        <w:autoSpaceDE w:val="0"/>
        <w:autoSpaceDN w:val="0"/>
        <w:adjustRightInd w:val="0"/>
        <w:ind w:right="-295"/>
        <w:rPr>
          <w:b/>
          <w:sz w:val="28"/>
          <w:szCs w:val="28"/>
          <w:lang w:val="en-IN"/>
        </w:rPr>
      </w:pPr>
    </w:p>
    <w:p w:rsidR="00054FBC" w:rsidRDefault="00054FBC" w:rsidP="00054FBC">
      <w:pPr>
        <w:autoSpaceDE w:val="0"/>
        <w:autoSpaceDN w:val="0"/>
        <w:adjustRightInd w:val="0"/>
        <w:ind w:right="-295"/>
        <w:jc w:val="center"/>
        <w:rPr>
          <w:b/>
          <w:sz w:val="28"/>
          <w:szCs w:val="28"/>
        </w:rPr>
      </w:pPr>
    </w:p>
    <w:p w:rsidR="00054FBC" w:rsidRDefault="00054FBC" w:rsidP="00054FBC">
      <w:pPr>
        <w:autoSpaceDE w:val="0"/>
        <w:autoSpaceDN w:val="0"/>
        <w:adjustRightInd w:val="0"/>
        <w:rPr>
          <w:b/>
          <w:bCs/>
          <w:color w:val="000000"/>
          <w:sz w:val="28"/>
          <w:szCs w:val="28"/>
        </w:rPr>
      </w:pPr>
      <w:r>
        <w:rPr>
          <w:b/>
          <w:bCs/>
          <w:color w:val="000000"/>
          <w:sz w:val="28"/>
          <w:szCs w:val="28"/>
        </w:rPr>
        <w:t xml:space="preserve">        </w:t>
      </w:r>
      <w:r>
        <w:rPr>
          <w:b/>
          <w:bCs/>
          <w:color w:val="000000"/>
          <w:sz w:val="28"/>
          <w:szCs w:val="28"/>
        </w:rPr>
        <w:tab/>
      </w:r>
      <w:r>
        <w:rPr>
          <w:b/>
          <w:bCs/>
          <w:color w:val="000000"/>
          <w:sz w:val="28"/>
          <w:szCs w:val="28"/>
        </w:rPr>
        <w:tab/>
      </w:r>
    </w:p>
    <w:p w:rsidR="00054FBC" w:rsidRDefault="00054FBC" w:rsidP="00054FBC">
      <w:pPr>
        <w:autoSpaceDE w:val="0"/>
        <w:autoSpaceDN w:val="0"/>
        <w:adjustRightInd w:val="0"/>
        <w:rPr>
          <w:b/>
          <w:bCs/>
          <w:color w:val="000000"/>
          <w:sz w:val="28"/>
          <w:szCs w:val="28"/>
        </w:rPr>
      </w:pPr>
    </w:p>
    <w:p w:rsidR="00054FBC" w:rsidRDefault="00054FBC" w:rsidP="00054FBC">
      <w:pPr>
        <w:autoSpaceDE w:val="0"/>
        <w:autoSpaceDN w:val="0"/>
        <w:adjustRightInd w:val="0"/>
        <w:jc w:val="center"/>
        <w:rPr>
          <w:b/>
          <w:bCs/>
          <w:color w:val="000000"/>
          <w:sz w:val="28"/>
          <w:szCs w:val="28"/>
        </w:rPr>
      </w:pPr>
      <w:r w:rsidRPr="00F72B9F">
        <w:rPr>
          <w:b/>
          <w:sz w:val="28"/>
          <w:szCs w:val="28"/>
        </w:rPr>
        <w:t xml:space="preserve">DEPARTMENTAL </w:t>
      </w:r>
      <w:r w:rsidRPr="00F72B9F">
        <w:rPr>
          <w:b/>
          <w:bCs/>
          <w:color w:val="000000"/>
          <w:sz w:val="28"/>
          <w:szCs w:val="28"/>
        </w:rPr>
        <w:t>ELECTIVE</w:t>
      </w:r>
      <w:r w:rsidRPr="00F72B9F">
        <w:rPr>
          <w:b/>
          <w:sz w:val="28"/>
          <w:szCs w:val="28"/>
        </w:rPr>
        <w:t xml:space="preserve"> -II</w:t>
      </w:r>
    </w:p>
    <w:p w:rsidR="00054FBC" w:rsidRPr="00D765FF" w:rsidRDefault="00054FBC" w:rsidP="00054FBC">
      <w:pPr>
        <w:autoSpaceDE w:val="0"/>
        <w:autoSpaceDN w:val="0"/>
        <w:adjustRightInd w:val="0"/>
        <w:rPr>
          <w:b/>
          <w:bCs/>
          <w:sz w:val="28"/>
          <w:szCs w:val="28"/>
        </w:rPr>
      </w:pPr>
      <w:r>
        <w:rPr>
          <w:b/>
          <w:bCs/>
          <w:color w:val="000000"/>
          <w:sz w:val="28"/>
          <w:szCs w:val="28"/>
        </w:rPr>
        <w:t xml:space="preserve">  EE</w:t>
      </w:r>
      <w:r>
        <w:rPr>
          <w:b/>
          <w:bCs/>
          <w:sz w:val="28"/>
          <w:szCs w:val="28"/>
        </w:rPr>
        <w:t>E</w:t>
      </w:r>
      <w:r>
        <w:rPr>
          <w:b/>
          <w:bCs/>
          <w:color w:val="000000"/>
          <w:sz w:val="28"/>
          <w:szCs w:val="28"/>
        </w:rPr>
        <w:t>-415(b) ARTIFICIAL NEURAL NETWORK AND FUZZY SYSTEMS</w:t>
      </w:r>
      <w:r w:rsidRPr="00D765FF">
        <w:rPr>
          <w:b/>
          <w:bCs/>
          <w:sz w:val="28"/>
          <w:szCs w:val="28"/>
        </w:rPr>
        <w:t xml:space="preserve"> </w:t>
      </w:r>
    </w:p>
    <w:p w:rsidR="00054FBC" w:rsidRPr="00D765FF" w:rsidRDefault="00054FBC" w:rsidP="00054FBC">
      <w:pPr>
        <w:autoSpaceDE w:val="0"/>
        <w:autoSpaceDN w:val="0"/>
        <w:adjustRightInd w:val="0"/>
        <w:ind w:left="5760" w:firstLine="720"/>
        <w:jc w:val="center"/>
        <w:rPr>
          <w:b/>
          <w:sz w:val="28"/>
          <w:szCs w:val="28"/>
        </w:rPr>
      </w:pPr>
      <w:r w:rsidRPr="00D765FF">
        <w:rPr>
          <w:b/>
          <w:sz w:val="28"/>
          <w:szCs w:val="28"/>
        </w:rPr>
        <w:t>L   T    P</w:t>
      </w:r>
    </w:p>
    <w:p w:rsidR="00054FBC" w:rsidRPr="00D765FF" w:rsidRDefault="00054FBC" w:rsidP="00054FBC">
      <w:pPr>
        <w:autoSpaceDE w:val="0"/>
        <w:autoSpaceDN w:val="0"/>
        <w:adjustRightInd w:val="0"/>
        <w:ind w:left="5760" w:firstLine="720"/>
        <w:jc w:val="center"/>
        <w:rPr>
          <w:b/>
          <w:sz w:val="28"/>
          <w:szCs w:val="28"/>
        </w:rPr>
      </w:pPr>
      <w:r>
        <w:rPr>
          <w:b/>
          <w:sz w:val="28"/>
          <w:szCs w:val="28"/>
        </w:rPr>
        <w:t xml:space="preserve"> 3     1</w:t>
      </w:r>
      <w:r w:rsidRPr="00D765FF">
        <w:rPr>
          <w:b/>
          <w:sz w:val="28"/>
          <w:szCs w:val="28"/>
        </w:rPr>
        <w:t xml:space="preserve">    0</w:t>
      </w:r>
    </w:p>
    <w:p w:rsidR="00054FBC" w:rsidRDefault="00054FBC" w:rsidP="00054FBC">
      <w:pPr>
        <w:pStyle w:val="ListParagraph"/>
        <w:autoSpaceDE w:val="0"/>
        <w:autoSpaceDN w:val="0"/>
        <w:adjustRightInd w:val="0"/>
        <w:spacing w:after="0" w:line="240" w:lineRule="auto"/>
        <w:ind w:left="0" w:firstLine="720"/>
        <w:contextualSpacing/>
        <w:jc w:val="both"/>
        <w:rPr>
          <w:rFonts w:ascii="Times New Roman" w:hAnsi="Times New Roman"/>
          <w:b/>
          <w:bCs/>
          <w:sz w:val="24"/>
          <w:szCs w:val="24"/>
        </w:rPr>
      </w:pPr>
      <w:r w:rsidRPr="00082379">
        <w:rPr>
          <w:rFonts w:ascii="Times New Roman" w:hAnsi="Times New Roman"/>
          <w:b/>
          <w:bCs/>
          <w:sz w:val="24"/>
          <w:szCs w:val="24"/>
        </w:rPr>
        <w:t>Introduction</w:t>
      </w:r>
    </w:p>
    <w:p w:rsidR="00054FBC" w:rsidRDefault="00054FBC" w:rsidP="00054FBC">
      <w:pPr>
        <w:pStyle w:val="ListParagraph"/>
        <w:autoSpaceDE w:val="0"/>
        <w:autoSpaceDN w:val="0"/>
        <w:adjustRightInd w:val="0"/>
        <w:spacing w:after="0" w:line="240" w:lineRule="auto"/>
        <w:contextualSpacing/>
        <w:jc w:val="both"/>
        <w:rPr>
          <w:rFonts w:ascii="Times New Roman" w:hAnsi="Times New Roman"/>
          <w:sz w:val="24"/>
          <w:szCs w:val="24"/>
        </w:rPr>
      </w:pPr>
      <w:r w:rsidRPr="00082379">
        <w:rPr>
          <w:rFonts w:ascii="Times New Roman" w:hAnsi="Times New Roman"/>
          <w:sz w:val="24"/>
          <w:szCs w:val="24"/>
        </w:rPr>
        <w:t>Biological foundation, mathematical model of biological neuron, types of activation function, feed</w:t>
      </w:r>
      <w:r>
        <w:rPr>
          <w:rFonts w:ascii="Times New Roman" w:hAnsi="Times New Roman"/>
          <w:sz w:val="24"/>
          <w:szCs w:val="24"/>
        </w:rPr>
        <w:t>-</w:t>
      </w:r>
      <w:r w:rsidRPr="00082379">
        <w:rPr>
          <w:rFonts w:ascii="Times New Roman" w:hAnsi="Times New Roman"/>
          <w:sz w:val="24"/>
          <w:szCs w:val="24"/>
        </w:rPr>
        <w:t xml:space="preserve">forward and feedback </w:t>
      </w:r>
      <w:smartTag w:uri="urn:schemas-microsoft-com:office:smarttags" w:element="stockticker">
        <w:r w:rsidRPr="00082379">
          <w:rPr>
            <w:rFonts w:ascii="Times New Roman" w:hAnsi="Times New Roman"/>
            <w:sz w:val="24"/>
            <w:szCs w:val="24"/>
          </w:rPr>
          <w:t>ANN</w:t>
        </w:r>
      </w:smartTag>
      <w:r w:rsidRPr="00082379">
        <w:rPr>
          <w:rFonts w:ascii="Times New Roman" w:hAnsi="Times New Roman"/>
          <w:sz w:val="24"/>
          <w:szCs w:val="24"/>
        </w:rPr>
        <w:t xml:space="preserve"> models.</w:t>
      </w:r>
    </w:p>
    <w:p w:rsidR="00054FBC" w:rsidRPr="00082379" w:rsidRDefault="00054FBC" w:rsidP="00054FBC">
      <w:pPr>
        <w:pStyle w:val="ListParagraph"/>
        <w:autoSpaceDE w:val="0"/>
        <w:autoSpaceDN w:val="0"/>
        <w:adjustRightInd w:val="0"/>
        <w:spacing w:after="0" w:line="240" w:lineRule="auto"/>
        <w:ind w:left="0"/>
        <w:contextualSpacing/>
        <w:jc w:val="both"/>
        <w:rPr>
          <w:rFonts w:ascii="Times New Roman" w:hAnsi="Times New Roman"/>
          <w:sz w:val="24"/>
          <w:szCs w:val="24"/>
        </w:rPr>
      </w:pPr>
    </w:p>
    <w:p w:rsidR="00054FBC" w:rsidRDefault="00054FBC" w:rsidP="00054FBC">
      <w:pPr>
        <w:pStyle w:val="ListParagraph"/>
        <w:autoSpaceDE w:val="0"/>
        <w:autoSpaceDN w:val="0"/>
        <w:adjustRightInd w:val="0"/>
        <w:spacing w:after="0" w:line="240" w:lineRule="auto"/>
        <w:ind w:left="0" w:firstLine="720"/>
        <w:contextualSpacing/>
        <w:jc w:val="both"/>
        <w:rPr>
          <w:rFonts w:ascii="Times New Roman" w:hAnsi="Times New Roman"/>
          <w:b/>
          <w:bCs/>
          <w:sz w:val="24"/>
          <w:szCs w:val="24"/>
        </w:rPr>
      </w:pPr>
      <w:r w:rsidRPr="00082379">
        <w:rPr>
          <w:rFonts w:ascii="Times New Roman" w:hAnsi="Times New Roman"/>
          <w:b/>
          <w:bCs/>
          <w:sz w:val="24"/>
          <w:szCs w:val="24"/>
        </w:rPr>
        <w:t>Learning Paradigms</w:t>
      </w:r>
    </w:p>
    <w:p w:rsidR="00054FBC" w:rsidRDefault="00054FBC" w:rsidP="00054FBC">
      <w:pPr>
        <w:pStyle w:val="ListParagraph"/>
        <w:autoSpaceDE w:val="0"/>
        <w:autoSpaceDN w:val="0"/>
        <w:adjustRightInd w:val="0"/>
        <w:spacing w:after="0" w:line="240" w:lineRule="auto"/>
        <w:contextualSpacing/>
        <w:jc w:val="both"/>
        <w:rPr>
          <w:rFonts w:ascii="Times New Roman" w:hAnsi="Times New Roman"/>
          <w:sz w:val="24"/>
          <w:szCs w:val="24"/>
        </w:rPr>
      </w:pPr>
      <w:r w:rsidRPr="00082379">
        <w:rPr>
          <w:rFonts w:ascii="Times New Roman" w:hAnsi="Times New Roman"/>
          <w:sz w:val="24"/>
          <w:szCs w:val="24"/>
        </w:rPr>
        <w:t xml:space="preserve">Supervised and unsupervised learning, learning rules, single layer and multilayer perceptron model, error back propagation learning algorithm, pattern classification, clustering, </w:t>
      </w:r>
      <w:proofErr w:type="spellStart"/>
      <w:r w:rsidRPr="00082379">
        <w:rPr>
          <w:rFonts w:ascii="Times New Roman" w:hAnsi="Times New Roman"/>
          <w:sz w:val="24"/>
          <w:szCs w:val="24"/>
        </w:rPr>
        <w:t>Kohonen</w:t>
      </w:r>
      <w:proofErr w:type="spellEnd"/>
      <w:r w:rsidRPr="00082379">
        <w:rPr>
          <w:rFonts w:ascii="Times New Roman" w:hAnsi="Times New Roman"/>
          <w:sz w:val="24"/>
          <w:szCs w:val="24"/>
        </w:rPr>
        <w:t xml:space="preserve"> self</w:t>
      </w:r>
      <w:r>
        <w:rPr>
          <w:rFonts w:ascii="Times New Roman" w:hAnsi="Times New Roman"/>
          <w:sz w:val="24"/>
          <w:szCs w:val="24"/>
        </w:rPr>
        <w:t>-</w:t>
      </w:r>
      <w:r w:rsidRPr="00082379">
        <w:rPr>
          <w:rFonts w:ascii="Times New Roman" w:hAnsi="Times New Roman"/>
          <w:sz w:val="24"/>
          <w:szCs w:val="24"/>
        </w:rPr>
        <w:t>organizing feature map, radial basis function network, support vector machines, Hopfield netwo</w:t>
      </w:r>
      <w:r>
        <w:rPr>
          <w:rFonts w:ascii="Times New Roman" w:hAnsi="Times New Roman"/>
          <w:sz w:val="24"/>
          <w:szCs w:val="24"/>
        </w:rPr>
        <w:t>r</w:t>
      </w:r>
      <w:r w:rsidRPr="00082379">
        <w:rPr>
          <w:rFonts w:ascii="Times New Roman" w:hAnsi="Times New Roman"/>
          <w:sz w:val="24"/>
          <w:szCs w:val="24"/>
        </w:rPr>
        <w:t>k,</w:t>
      </w:r>
      <w:r>
        <w:rPr>
          <w:rFonts w:ascii="Times New Roman" w:hAnsi="Times New Roman"/>
          <w:sz w:val="24"/>
          <w:szCs w:val="24"/>
        </w:rPr>
        <w:t xml:space="preserve"> Associative memory and BAM,</w:t>
      </w:r>
      <w:r w:rsidRPr="00082379">
        <w:rPr>
          <w:rFonts w:ascii="Times New Roman" w:hAnsi="Times New Roman"/>
          <w:sz w:val="24"/>
          <w:szCs w:val="24"/>
        </w:rPr>
        <w:t xml:space="preserve"> </w:t>
      </w:r>
      <w:r>
        <w:rPr>
          <w:rFonts w:ascii="Times New Roman" w:hAnsi="Times New Roman"/>
          <w:sz w:val="24"/>
          <w:szCs w:val="24"/>
        </w:rPr>
        <w:t>a</w:t>
      </w:r>
      <w:r w:rsidRPr="00082379">
        <w:rPr>
          <w:rFonts w:ascii="Times New Roman" w:hAnsi="Times New Roman"/>
          <w:sz w:val="24"/>
          <w:szCs w:val="24"/>
        </w:rPr>
        <w:t xml:space="preserve">pplications of  </w:t>
      </w:r>
      <w:smartTag w:uri="urn:schemas-microsoft-com:office:smarttags" w:element="stockticker">
        <w:r w:rsidRPr="00082379">
          <w:rPr>
            <w:rFonts w:ascii="Times New Roman" w:hAnsi="Times New Roman"/>
            <w:sz w:val="24"/>
            <w:szCs w:val="24"/>
          </w:rPr>
          <w:t>ANN</w:t>
        </w:r>
      </w:smartTag>
      <w:r w:rsidRPr="00082379">
        <w:rPr>
          <w:rFonts w:ascii="Times New Roman" w:hAnsi="Times New Roman"/>
          <w:sz w:val="24"/>
          <w:szCs w:val="24"/>
        </w:rPr>
        <w:t xml:space="preserve"> models to engineering problems.</w:t>
      </w:r>
    </w:p>
    <w:p w:rsidR="00054FBC" w:rsidRPr="00082379" w:rsidRDefault="00054FBC" w:rsidP="00054FBC">
      <w:pPr>
        <w:pStyle w:val="ListParagraph"/>
        <w:autoSpaceDE w:val="0"/>
        <w:autoSpaceDN w:val="0"/>
        <w:adjustRightInd w:val="0"/>
        <w:spacing w:after="0" w:line="240" w:lineRule="auto"/>
        <w:ind w:left="0"/>
        <w:contextualSpacing/>
        <w:jc w:val="both"/>
        <w:rPr>
          <w:rFonts w:ascii="Times New Roman" w:hAnsi="Times New Roman"/>
          <w:sz w:val="24"/>
          <w:szCs w:val="24"/>
        </w:rPr>
      </w:pPr>
    </w:p>
    <w:p w:rsidR="00054FBC" w:rsidRDefault="00054FBC" w:rsidP="00054FBC">
      <w:pPr>
        <w:pStyle w:val="ListParagraph"/>
        <w:autoSpaceDE w:val="0"/>
        <w:autoSpaceDN w:val="0"/>
        <w:adjustRightInd w:val="0"/>
        <w:spacing w:after="0" w:line="240" w:lineRule="auto"/>
        <w:ind w:left="0" w:firstLine="720"/>
        <w:contextualSpacing/>
        <w:jc w:val="both"/>
        <w:rPr>
          <w:rFonts w:ascii="Times New Roman" w:hAnsi="Times New Roman"/>
          <w:b/>
          <w:bCs/>
          <w:sz w:val="24"/>
          <w:szCs w:val="24"/>
        </w:rPr>
      </w:pPr>
      <w:r w:rsidRPr="00082379">
        <w:rPr>
          <w:rFonts w:ascii="Times New Roman" w:hAnsi="Times New Roman"/>
          <w:b/>
          <w:bCs/>
          <w:sz w:val="24"/>
          <w:szCs w:val="24"/>
        </w:rPr>
        <w:t>Fuzzy Sets and Theory</w:t>
      </w:r>
    </w:p>
    <w:p w:rsidR="00054FBC" w:rsidRDefault="00054FBC" w:rsidP="00054FBC">
      <w:pPr>
        <w:pStyle w:val="ListParagraph"/>
        <w:autoSpaceDE w:val="0"/>
        <w:autoSpaceDN w:val="0"/>
        <w:adjustRightInd w:val="0"/>
        <w:spacing w:after="0" w:line="240" w:lineRule="auto"/>
        <w:contextualSpacing/>
        <w:jc w:val="both"/>
        <w:rPr>
          <w:rFonts w:ascii="Times New Roman" w:hAnsi="Times New Roman"/>
          <w:sz w:val="24"/>
          <w:szCs w:val="24"/>
        </w:rPr>
      </w:pPr>
      <w:r w:rsidRPr="00082379">
        <w:rPr>
          <w:rFonts w:ascii="Times New Roman" w:hAnsi="Times New Roman"/>
          <w:sz w:val="24"/>
          <w:szCs w:val="24"/>
        </w:rPr>
        <w:t xml:space="preserve">Crisp sets, fuzzy sets, fuzzy set operations, properties, membership functions, measures of fuzziness, </w:t>
      </w:r>
      <w:proofErr w:type="spellStart"/>
      <w:r w:rsidRPr="00082379">
        <w:rPr>
          <w:rFonts w:ascii="Times New Roman" w:hAnsi="Times New Roman"/>
          <w:sz w:val="24"/>
          <w:szCs w:val="24"/>
        </w:rPr>
        <w:t>fuzzification</w:t>
      </w:r>
      <w:proofErr w:type="spellEnd"/>
      <w:r w:rsidRPr="00082379">
        <w:rPr>
          <w:rFonts w:ascii="Times New Roman" w:hAnsi="Times New Roman"/>
          <w:sz w:val="24"/>
          <w:szCs w:val="24"/>
        </w:rPr>
        <w:t xml:space="preserve"> and </w:t>
      </w:r>
      <w:proofErr w:type="spellStart"/>
      <w:r w:rsidRPr="00082379">
        <w:rPr>
          <w:rFonts w:ascii="Times New Roman" w:hAnsi="Times New Roman"/>
          <w:sz w:val="24"/>
          <w:szCs w:val="24"/>
        </w:rPr>
        <w:t>defuzzification</w:t>
      </w:r>
      <w:proofErr w:type="spellEnd"/>
      <w:r w:rsidRPr="00082379">
        <w:rPr>
          <w:rFonts w:ascii="Times New Roman" w:hAnsi="Times New Roman"/>
          <w:sz w:val="24"/>
          <w:szCs w:val="24"/>
        </w:rPr>
        <w:t xml:space="preserve"> methods, fuzzy relations, operation on fuzzy relations</w:t>
      </w:r>
      <w:r>
        <w:rPr>
          <w:rFonts w:ascii="Times New Roman" w:hAnsi="Times New Roman"/>
          <w:sz w:val="24"/>
          <w:szCs w:val="24"/>
        </w:rPr>
        <w:t>, fuzzy numbers and arithmetic, fuzzy implications, approximate reasoning, systems based on fuzzy rules, fuzzy inference</w:t>
      </w:r>
      <w:r w:rsidRPr="00082379">
        <w:rPr>
          <w:rFonts w:ascii="Times New Roman" w:hAnsi="Times New Roman"/>
          <w:sz w:val="24"/>
          <w:szCs w:val="24"/>
        </w:rPr>
        <w:t>.</w:t>
      </w:r>
    </w:p>
    <w:p w:rsidR="00054FBC" w:rsidRPr="00082379" w:rsidRDefault="00054FBC" w:rsidP="00054FBC">
      <w:pPr>
        <w:pStyle w:val="ListParagraph"/>
        <w:autoSpaceDE w:val="0"/>
        <w:autoSpaceDN w:val="0"/>
        <w:adjustRightInd w:val="0"/>
        <w:spacing w:after="0" w:line="240" w:lineRule="auto"/>
        <w:ind w:left="0"/>
        <w:contextualSpacing/>
        <w:jc w:val="both"/>
        <w:rPr>
          <w:rFonts w:ascii="Times New Roman" w:hAnsi="Times New Roman"/>
          <w:b/>
          <w:bCs/>
          <w:sz w:val="24"/>
          <w:szCs w:val="24"/>
        </w:rPr>
      </w:pPr>
    </w:p>
    <w:p w:rsidR="00054FBC" w:rsidRDefault="00054FBC" w:rsidP="00054FBC">
      <w:pPr>
        <w:pStyle w:val="ListParagraph"/>
        <w:autoSpaceDE w:val="0"/>
        <w:autoSpaceDN w:val="0"/>
        <w:adjustRightInd w:val="0"/>
        <w:spacing w:after="0" w:line="240" w:lineRule="auto"/>
        <w:ind w:left="0" w:firstLine="720"/>
        <w:contextualSpacing/>
        <w:jc w:val="both"/>
        <w:rPr>
          <w:rFonts w:ascii="Times New Roman" w:hAnsi="Times New Roman"/>
          <w:b/>
          <w:bCs/>
          <w:sz w:val="24"/>
          <w:szCs w:val="24"/>
        </w:rPr>
      </w:pPr>
      <w:r w:rsidRPr="00082379">
        <w:rPr>
          <w:rFonts w:ascii="Times New Roman" w:hAnsi="Times New Roman"/>
          <w:b/>
          <w:bCs/>
          <w:sz w:val="24"/>
          <w:szCs w:val="24"/>
        </w:rPr>
        <w:t>Fuzzy Control Systems</w:t>
      </w:r>
    </w:p>
    <w:p w:rsidR="00054FBC" w:rsidRDefault="00054FBC" w:rsidP="00054FBC">
      <w:pPr>
        <w:pStyle w:val="ListParagraph"/>
        <w:autoSpaceDE w:val="0"/>
        <w:autoSpaceDN w:val="0"/>
        <w:adjustRightInd w:val="0"/>
        <w:spacing w:after="0" w:line="240" w:lineRule="auto"/>
        <w:contextualSpacing/>
        <w:jc w:val="both"/>
        <w:rPr>
          <w:rFonts w:ascii="Times New Roman" w:hAnsi="Times New Roman"/>
          <w:sz w:val="24"/>
          <w:szCs w:val="24"/>
        </w:rPr>
      </w:pPr>
      <w:r w:rsidRPr="00082379">
        <w:rPr>
          <w:rFonts w:ascii="Times New Roman" w:hAnsi="Times New Roman"/>
          <w:sz w:val="24"/>
          <w:szCs w:val="24"/>
        </w:rPr>
        <w:t>Introduction, fuzzy logic controllers with examples, special forms of fuzzy logic models, classical fuzzy control problems.</w:t>
      </w:r>
    </w:p>
    <w:p w:rsidR="00054FBC" w:rsidRDefault="00054FBC" w:rsidP="00054FBC">
      <w:pPr>
        <w:pStyle w:val="ListParagraph"/>
        <w:autoSpaceDE w:val="0"/>
        <w:autoSpaceDN w:val="0"/>
        <w:adjustRightInd w:val="0"/>
        <w:spacing w:after="0" w:line="240" w:lineRule="auto"/>
        <w:contextualSpacing/>
        <w:jc w:val="both"/>
        <w:rPr>
          <w:rFonts w:ascii="Times New Roman" w:hAnsi="Times New Roman"/>
          <w:b/>
          <w:sz w:val="24"/>
          <w:szCs w:val="24"/>
        </w:rPr>
      </w:pPr>
    </w:p>
    <w:p w:rsidR="00054FBC" w:rsidRDefault="00054FBC" w:rsidP="00054FBC">
      <w:pPr>
        <w:pStyle w:val="ListParagraph"/>
        <w:autoSpaceDE w:val="0"/>
        <w:autoSpaceDN w:val="0"/>
        <w:adjustRightInd w:val="0"/>
        <w:spacing w:after="0" w:line="240" w:lineRule="auto"/>
        <w:contextualSpacing/>
        <w:jc w:val="both"/>
        <w:rPr>
          <w:rFonts w:ascii="Times New Roman" w:hAnsi="Times New Roman"/>
          <w:b/>
          <w:sz w:val="24"/>
          <w:szCs w:val="24"/>
        </w:rPr>
      </w:pPr>
      <w:r w:rsidRPr="007005FE">
        <w:rPr>
          <w:rFonts w:ascii="Times New Roman" w:hAnsi="Times New Roman"/>
          <w:b/>
          <w:sz w:val="24"/>
          <w:szCs w:val="24"/>
        </w:rPr>
        <w:t xml:space="preserve">Hybrid </w:t>
      </w:r>
      <w:r>
        <w:rPr>
          <w:rFonts w:ascii="Times New Roman" w:hAnsi="Times New Roman"/>
          <w:b/>
          <w:sz w:val="24"/>
          <w:szCs w:val="24"/>
        </w:rPr>
        <w:t xml:space="preserve">Intelligent </w:t>
      </w:r>
      <w:r w:rsidRPr="007005FE">
        <w:rPr>
          <w:rFonts w:ascii="Times New Roman" w:hAnsi="Times New Roman"/>
          <w:b/>
          <w:sz w:val="24"/>
          <w:szCs w:val="24"/>
        </w:rPr>
        <w:t>Systems</w:t>
      </w:r>
    </w:p>
    <w:p w:rsidR="00054FBC" w:rsidRPr="008F5588" w:rsidRDefault="00054FBC" w:rsidP="00054FBC">
      <w:pPr>
        <w:pStyle w:val="ListParagraph"/>
        <w:autoSpaceDE w:val="0"/>
        <w:autoSpaceDN w:val="0"/>
        <w:adjustRightInd w:val="0"/>
        <w:spacing w:after="0" w:line="240" w:lineRule="auto"/>
        <w:contextualSpacing/>
        <w:jc w:val="both"/>
        <w:rPr>
          <w:rFonts w:ascii="Times New Roman" w:hAnsi="Times New Roman"/>
          <w:sz w:val="24"/>
          <w:szCs w:val="24"/>
        </w:rPr>
      </w:pPr>
      <w:r>
        <w:rPr>
          <w:rFonts w:ascii="Times New Roman" w:hAnsi="Times New Roman"/>
          <w:sz w:val="24"/>
          <w:szCs w:val="24"/>
        </w:rPr>
        <w:t xml:space="preserve">Genetic algorithms, </w:t>
      </w:r>
      <w:proofErr w:type="spellStart"/>
      <w:r>
        <w:rPr>
          <w:rFonts w:ascii="Times New Roman" w:hAnsi="Times New Roman"/>
          <w:sz w:val="24"/>
          <w:szCs w:val="24"/>
        </w:rPr>
        <w:t>n</w:t>
      </w:r>
      <w:r w:rsidRPr="008F5588">
        <w:rPr>
          <w:rFonts w:ascii="Times New Roman" w:hAnsi="Times New Roman"/>
          <w:sz w:val="24"/>
          <w:szCs w:val="24"/>
        </w:rPr>
        <w:t>euro</w:t>
      </w:r>
      <w:proofErr w:type="spellEnd"/>
      <w:r w:rsidRPr="008F5588">
        <w:rPr>
          <w:rFonts w:ascii="Times New Roman" w:hAnsi="Times New Roman"/>
          <w:sz w:val="24"/>
          <w:szCs w:val="24"/>
        </w:rPr>
        <w:t>-fuzzy systems</w:t>
      </w:r>
      <w:r>
        <w:rPr>
          <w:rFonts w:ascii="Times New Roman" w:hAnsi="Times New Roman"/>
          <w:sz w:val="24"/>
          <w:szCs w:val="24"/>
        </w:rPr>
        <w:t xml:space="preserve">, adaptive </w:t>
      </w:r>
      <w:proofErr w:type="spellStart"/>
      <w:r>
        <w:rPr>
          <w:rFonts w:ascii="Times New Roman" w:hAnsi="Times New Roman"/>
          <w:sz w:val="24"/>
          <w:szCs w:val="24"/>
        </w:rPr>
        <w:t>neuro</w:t>
      </w:r>
      <w:proofErr w:type="spellEnd"/>
      <w:r>
        <w:rPr>
          <w:rFonts w:ascii="Times New Roman" w:hAnsi="Times New Roman"/>
          <w:sz w:val="24"/>
          <w:szCs w:val="24"/>
        </w:rPr>
        <w:t>-fuzzy inference system, evolutionary neural networks, fuzzy evolutionary systems</w:t>
      </w:r>
    </w:p>
    <w:p w:rsidR="00054FBC" w:rsidRDefault="00054FBC" w:rsidP="00054FBC">
      <w:pPr>
        <w:autoSpaceDE w:val="0"/>
        <w:autoSpaceDN w:val="0"/>
        <w:adjustRightInd w:val="0"/>
        <w:rPr>
          <w:b/>
          <w:bCs/>
        </w:rPr>
      </w:pPr>
    </w:p>
    <w:p w:rsidR="00054FBC" w:rsidRDefault="00054FBC" w:rsidP="00054FBC">
      <w:pPr>
        <w:autoSpaceDE w:val="0"/>
        <w:autoSpaceDN w:val="0"/>
        <w:adjustRightInd w:val="0"/>
        <w:rPr>
          <w:b/>
          <w:bCs/>
        </w:rPr>
      </w:pPr>
    </w:p>
    <w:p w:rsidR="00054FBC" w:rsidRDefault="00054FBC" w:rsidP="00054FBC">
      <w:pPr>
        <w:spacing w:line="360" w:lineRule="auto"/>
        <w:ind w:firstLine="360"/>
        <w:jc w:val="both"/>
        <w:rPr>
          <w:b/>
          <w:iCs/>
        </w:rPr>
      </w:pPr>
      <w:r>
        <w:rPr>
          <w:b/>
          <w:iCs/>
        </w:rPr>
        <w:t>BOOKS/REFERENCES:</w:t>
      </w:r>
    </w:p>
    <w:p w:rsidR="00054FBC" w:rsidRPr="006116E0" w:rsidRDefault="00054FBC" w:rsidP="00054FBC">
      <w:pPr>
        <w:pStyle w:val="ListParagraph"/>
        <w:numPr>
          <w:ilvl w:val="0"/>
          <w:numId w:val="8"/>
        </w:numPr>
        <w:autoSpaceDE w:val="0"/>
        <w:autoSpaceDN w:val="0"/>
        <w:adjustRightInd w:val="0"/>
        <w:spacing w:after="0" w:line="240" w:lineRule="auto"/>
        <w:contextualSpacing/>
        <w:rPr>
          <w:rFonts w:ascii="Times New Roman" w:hAnsi="Times New Roman"/>
          <w:sz w:val="24"/>
          <w:szCs w:val="24"/>
        </w:rPr>
      </w:pPr>
      <w:r w:rsidRPr="006116E0">
        <w:rPr>
          <w:rFonts w:ascii="Times New Roman" w:hAnsi="Times New Roman"/>
          <w:sz w:val="24"/>
          <w:szCs w:val="24"/>
        </w:rPr>
        <w:t xml:space="preserve">Introduction to Artificial Neural Systems by </w:t>
      </w:r>
      <w:proofErr w:type="spellStart"/>
      <w:r w:rsidRPr="006116E0">
        <w:rPr>
          <w:rFonts w:ascii="Times New Roman" w:hAnsi="Times New Roman"/>
          <w:sz w:val="24"/>
          <w:szCs w:val="24"/>
        </w:rPr>
        <w:t>Jacek</w:t>
      </w:r>
      <w:proofErr w:type="spellEnd"/>
      <w:r w:rsidRPr="006116E0">
        <w:rPr>
          <w:rFonts w:ascii="Times New Roman" w:hAnsi="Times New Roman"/>
          <w:sz w:val="24"/>
          <w:szCs w:val="24"/>
        </w:rPr>
        <w:t xml:space="preserve"> M </w:t>
      </w:r>
      <w:proofErr w:type="spellStart"/>
      <w:r w:rsidRPr="006116E0">
        <w:rPr>
          <w:rFonts w:ascii="Times New Roman" w:hAnsi="Times New Roman"/>
          <w:sz w:val="24"/>
          <w:szCs w:val="24"/>
        </w:rPr>
        <w:t>Zurada</w:t>
      </w:r>
      <w:proofErr w:type="gramStart"/>
      <w:r w:rsidRPr="006116E0">
        <w:rPr>
          <w:rFonts w:ascii="Times New Roman" w:hAnsi="Times New Roman"/>
          <w:sz w:val="24"/>
          <w:szCs w:val="24"/>
        </w:rPr>
        <w:t>,West</w:t>
      </w:r>
      <w:proofErr w:type="spellEnd"/>
      <w:proofErr w:type="gramEnd"/>
      <w:r w:rsidRPr="006116E0">
        <w:rPr>
          <w:rFonts w:ascii="Times New Roman" w:hAnsi="Times New Roman"/>
          <w:sz w:val="24"/>
          <w:szCs w:val="24"/>
        </w:rPr>
        <w:t xml:space="preserve"> </w:t>
      </w:r>
      <w:r>
        <w:rPr>
          <w:rFonts w:ascii="Times New Roman" w:hAnsi="Times New Roman"/>
          <w:sz w:val="24"/>
          <w:szCs w:val="24"/>
        </w:rPr>
        <w:t>P</w:t>
      </w:r>
      <w:r w:rsidRPr="006116E0">
        <w:rPr>
          <w:rFonts w:ascii="Times New Roman" w:hAnsi="Times New Roman"/>
          <w:sz w:val="24"/>
          <w:szCs w:val="24"/>
        </w:rPr>
        <w:t>ublisher,1992.</w:t>
      </w:r>
    </w:p>
    <w:p w:rsidR="00054FBC" w:rsidRPr="006116E0" w:rsidRDefault="00054FBC" w:rsidP="00054FBC">
      <w:pPr>
        <w:pStyle w:val="ListParagraph"/>
        <w:numPr>
          <w:ilvl w:val="0"/>
          <w:numId w:val="8"/>
        </w:numPr>
        <w:autoSpaceDE w:val="0"/>
        <w:autoSpaceDN w:val="0"/>
        <w:adjustRightInd w:val="0"/>
        <w:spacing w:after="0" w:line="240" w:lineRule="auto"/>
        <w:contextualSpacing/>
        <w:rPr>
          <w:rFonts w:ascii="Times New Roman" w:hAnsi="Times New Roman"/>
          <w:sz w:val="24"/>
          <w:szCs w:val="24"/>
        </w:rPr>
      </w:pPr>
      <w:r w:rsidRPr="006116E0">
        <w:rPr>
          <w:rFonts w:ascii="Times New Roman" w:hAnsi="Times New Roman"/>
          <w:sz w:val="24"/>
          <w:szCs w:val="24"/>
        </w:rPr>
        <w:t xml:space="preserve">Neural Computing: Theory and Practice by </w:t>
      </w:r>
      <w:r>
        <w:rPr>
          <w:rStyle w:val="apple-style-span"/>
          <w:rFonts w:ascii="Times New Roman" w:hAnsi="Times New Roman"/>
          <w:sz w:val="24"/>
          <w:szCs w:val="24"/>
        </w:rPr>
        <w:t xml:space="preserve">Philip D. </w:t>
      </w:r>
      <w:proofErr w:type="spellStart"/>
      <w:r>
        <w:rPr>
          <w:rStyle w:val="apple-style-span"/>
          <w:rFonts w:ascii="Times New Roman" w:hAnsi="Times New Roman"/>
          <w:sz w:val="24"/>
          <w:szCs w:val="24"/>
        </w:rPr>
        <w:t>Wasserman</w:t>
      </w:r>
      <w:proofErr w:type="gramStart"/>
      <w:r>
        <w:rPr>
          <w:rStyle w:val="apple-style-span"/>
          <w:rFonts w:ascii="Times New Roman" w:hAnsi="Times New Roman"/>
          <w:sz w:val="24"/>
          <w:szCs w:val="24"/>
        </w:rPr>
        <w:t>,</w:t>
      </w:r>
      <w:r w:rsidRPr="006116E0">
        <w:rPr>
          <w:rStyle w:val="apple-style-span"/>
          <w:rFonts w:ascii="Times New Roman" w:hAnsi="Times New Roman"/>
          <w:sz w:val="24"/>
          <w:szCs w:val="24"/>
        </w:rPr>
        <w:t>Van</w:t>
      </w:r>
      <w:proofErr w:type="spellEnd"/>
      <w:proofErr w:type="gramEnd"/>
      <w:r w:rsidRPr="006116E0">
        <w:rPr>
          <w:rStyle w:val="apple-style-span"/>
          <w:rFonts w:ascii="Times New Roman" w:hAnsi="Times New Roman"/>
          <w:sz w:val="24"/>
          <w:szCs w:val="24"/>
        </w:rPr>
        <w:t xml:space="preserve"> </w:t>
      </w:r>
      <w:proofErr w:type="spellStart"/>
      <w:r w:rsidRPr="006116E0">
        <w:rPr>
          <w:rStyle w:val="apple-style-span"/>
          <w:rFonts w:ascii="Times New Roman" w:hAnsi="Times New Roman"/>
          <w:sz w:val="24"/>
          <w:szCs w:val="24"/>
        </w:rPr>
        <w:t>Nostrand</w:t>
      </w:r>
      <w:proofErr w:type="spellEnd"/>
      <w:r w:rsidRPr="006116E0">
        <w:rPr>
          <w:rStyle w:val="apple-style-span"/>
          <w:rFonts w:ascii="Times New Roman" w:hAnsi="Times New Roman"/>
          <w:sz w:val="24"/>
          <w:szCs w:val="24"/>
        </w:rPr>
        <w:t xml:space="preserve"> Reinhold, 1989</w:t>
      </w:r>
      <w:r w:rsidRPr="006116E0">
        <w:rPr>
          <w:rFonts w:ascii="Times New Roman" w:hAnsi="Times New Roman"/>
          <w:sz w:val="24"/>
          <w:szCs w:val="24"/>
        </w:rPr>
        <w:t>.</w:t>
      </w:r>
    </w:p>
    <w:p w:rsidR="00054FBC" w:rsidRPr="006116E0" w:rsidRDefault="00054FBC" w:rsidP="00054FBC">
      <w:pPr>
        <w:pStyle w:val="ListParagraph"/>
        <w:numPr>
          <w:ilvl w:val="0"/>
          <w:numId w:val="8"/>
        </w:numPr>
        <w:autoSpaceDE w:val="0"/>
        <w:autoSpaceDN w:val="0"/>
        <w:adjustRightInd w:val="0"/>
        <w:spacing w:after="0" w:line="240" w:lineRule="auto"/>
        <w:contextualSpacing/>
        <w:rPr>
          <w:rFonts w:ascii="Times New Roman" w:hAnsi="Times New Roman"/>
          <w:sz w:val="24"/>
          <w:szCs w:val="24"/>
        </w:rPr>
      </w:pPr>
      <w:r w:rsidRPr="006116E0">
        <w:rPr>
          <w:rFonts w:ascii="Times New Roman" w:hAnsi="Times New Roman"/>
          <w:sz w:val="24"/>
          <w:szCs w:val="24"/>
        </w:rPr>
        <w:lastRenderedPageBreak/>
        <w:t xml:space="preserve">Neural Networks –Algorithms, Applications, and Programming Techniques by Freeman, J. A. and D. </w:t>
      </w:r>
      <w:proofErr w:type="spellStart"/>
      <w:r w:rsidRPr="006116E0">
        <w:rPr>
          <w:rFonts w:ascii="Times New Roman" w:hAnsi="Times New Roman"/>
          <w:sz w:val="24"/>
          <w:szCs w:val="24"/>
        </w:rPr>
        <w:t>M.Skapura</w:t>
      </w:r>
      <w:proofErr w:type="spellEnd"/>
      <w:r w:rsidRPr="006116E0">
        <w:rPr>
          <w:rFonts w:ascii="Times New Roman" w:hAnsi="Times New Roman"/>
          <w:sz w:val="24"/>
          <w:szCs w:val="24"/>
        </w:rPr>
        <w:t>, application and programming Techniques, Pearson Education,3</w:t>
      </w:r>
      <w:r w:rsidRPr="006116E0">
        <w:rPr>
          <w:rFonts w:ascii="Times New Roman" w:hAnsi="Times New Roman"/>
          <w:sz w:val="24"/>
          <w:szCs w:val="24"/>
          <w:vertAlign w:val="superscript"/>
        </w:rPr>
        <w:t>rd</w:t>
      </w:r>
      <w:r w:rsidRPr="006116E0">
        <w:rPr>
          <w:rFonts w:ascii="Times New Roman" w:hAnsi="Times New Roman"/>
          <w:sz w:val="24"/>
          <w:szCs w:val="24"/>
        </w:rPr>
        <w:t>Edition,2008.</w:t>
      </w:r>
    </w:p>
    <w:p w:rsidR="00054FBC" w:rsidRDefault="00054FBC" w:rsidP="00054FBC">
      <w:pPr>
        <w:pStyle w:val="ListParagraph"/>
        <w:numPr>
          <w:ilvl w:val="0"/>
          <w:numId w:val="8"/>
        </w:numPr>
        <w:autoSpaceDE w:val="0"/>
        <w:autoSpaceDN w:val="0"/>
        <w:adjustRightInd w:val="0"/>
        <w:spacing w:after="0" w:line="240" w:lineRule="auto"/>
        <w:contextualSpacing/>
        <w:rPr>
          <w:rFonts w:ascii="Times New Roman" w:hAnsi="Times New Roman"/>
          <w:sz w:val="24"/>
          <w:szCs w:val="24"/>
        </w:rPr>
      </w:pPr>
      <w:r w:rsidRPr="006116E0">
        <w:rPr>
          <w:rFonts w:ascii="Times New Roman" w:hAnsi="Times New Roman"/>
          <w:sz w:val="24"/>
          <w:szCs w:val="24"/>
        </w:rPr>
        <w:t xml:space="preserve">Neural Networks: A Comprehensive Foundation by Simon </w:t>
      </w:r>
      <w:proofErr w:type="spellStart"/>
      <w:r w:rsidRPr="006116E0">
        <w:rPr>
          <w:rFonts w:ascii="Times New Roman" w:hAnsi="Times New Roman"/>
          <w:sz w:val="24"/>
          <w:szCs w:val="24"/>
        </w:rPr>
        <w:t>Haykin</w:t>
      </w:r>
      <w:proofErr w:type="spellEnd"/>
      <w:r w:rsidRPr="006116E0">
        <w:rPr>
          <w:rFonts w:ascii="Times New Roman" w:hAnsi="Times New Roman"/>
          <w:sz w:val="24"/>
          <w:szCs w:val="24"/>
        </w:rPr>
        <w:t xml:space="preserve">, Prentice Hall, </w:t>
      </w:r>
      <w:smartTag w:uri="urn:schemas-microsoft-com:office:smarttags" w:element="place">
        <w:smartTag w:uri="urn:schemas-microsoft-com:office:smarttags" w:element="City">
          <w:r w:rsidRPr="006116E0">
            <w:rPr>
              <w:rFonts w:ascii="Times New Roman" w:hAnsi="Times New Roman"/>
              <w:sz w:val="24"/>
              <w:szCs w:val="24"/>
            </w:rPr>
            <w:t>Upper Saddle River</w:t>
          </w:r>
        </w:smartTag>
        <w:r w:rsidRPr="006116E0">
          <w:rPr>
            <w:rFonts w:ascii="Times New Roman" w:hAnsi="Times New Roman"/>
            <w:sz w:val="24"/>
            <w:szCs w:val="24"/>
          </w:rPr>
          <w:t xml:space="preserve">, </w:t>
        </w:r>
        <w:smartTag w:uri="urn:schemas-microsoft-com:office:smarttags" w:element="State">
          <w:r w:rsidRPr="006116E0">
            <w:rPr>
              <w:rFonts w:ascii="Times New Roman" w:hAnsi="Times New Roman"/>
              <w:sz w:val="24"/>
              <w:szCs w:val="24"/>
            </w:rPr>
            <w:t>NJ</w:t>
          </w:r>
        </w:smartTag>
      </w:smartTag>
      <w:r w:rsidRPr="006116E0">
        <w:rPr>
          <w:rFonts w:ascii="Times New Roman" w:hAnsi="Times New Roman"/>
          <w:sz w:val="24"/>
          <w:szCs w:val="24"/>
        </w:rPr>
        <w:t>, 2</w:t>
      </w:r>
      <w:r w:rsidRPr="006116E0">
        <w:rPr>
          <w:rFonts w:ascii="Times New Roman" w:hAnsi="Times New Roman"/>
          <w:sz w:val="24"/>
          <w:szCs w:val="24"/>
          <w:vertAlign w:val="superscript"/>
        </w:rPr>
        <w:t>nd</w:t>
      </w:r>
      <w:r w:rsidRPr="006116E0">
        <w:rPr>
          <w:rFonts w:ascii="Times New Roman" w:hAnsi="Times New Roman"/>
          <w:sz w:val="24"/>
          <w:szCs w:val="24"/>
        </w:rPr>
        <w:t xml:space="preserve"> Edition, 1999.</w:t>
      </w:r>
    </w:p>
    <w:p w:rsidR="00054FBC" w:rsidRPr="006116E0" w:rsidRDefault="00054FBC" w:rsidP="00054FBC">
      <w:pPr>
        <w:pStyle w:val="ListParagraph"/>
        <w:numPr>
          <w:ilvl w:val="0"/>
          <w:numId w:val="8"/>
        </w:numPr>
        <w:autoSpaceDE w:val="0"/>
        <w:autoSpaceDN w:val="0"/>
        <w:adjustRightInd w:val="0"/>
        <w:spacing w:after="0" w:line="240" w:lineRule="auto"/>
        <w:contextualSpacing/>
        <w:rPr>
          <w:rFonts w:ascii="Times New Roman" w:hAnsi="Times New Roman"/>
          <w:sz w:val="24"/>
          <w:szCs w:val="24"/>
        </w:rPr>
      </w:pPr>
      <w:r>
        <w:rPr>
          <w:rFonts w:ascii="Times New Roman" w:hAnsi="Times New Roman"/>
          <w:sz w:val="24"/>
          <w:szCs w:val="24"/>
        </w:rPr>
        <w:t xml:space="preserve">Artificial Intelligence: A guide to intelligent systems, second edition by Michael </w:t>
      </w:r>
      <w:proofErr w:type="spellStart"/>
      <w:proofErr w:type="gramStart"/>
      <w:r>
        <w:rPr>
          <w:rFonts w:ascii="Times New Roman" w:hAnsi="Times New Roman"/>
          <w:sz w:val="24"/>
          <w:szCs w:val="24"/>
        </w:rPr>
        <w:t>Negnevitsky</w:t>
      </w:r>
      <w:proofErr w:type="spellEnd"/>
      <w:r>
        <w:rPr>
          <w:rFonts w:ascii="Times New Roman" w:hAnsi="Times New Roman"/>
          <w:sz w:val="24"/>
          <w:szCs w:val="24"/>
        </w:rPr>
        <w:t xml:space="preserve"> ,</w:t>
      </w:r>
      <w:proofErr w:type="gramEnd"/>
      <w:r>
        <w:rPr>
          <w:rFonts w:ascii="Times New Roman" w:hAnsi="Times New Roman"/>
          <w:sz w:val="24"/>
          <w:szCs w:val="24"/>
        </w:rPr>
        <w:t xml:space="preserve"> Pearson education ltd.</w:t>
      </w:r>
    </w:p>
    <w:p w:rsidR="00054FBC" w:rsidRPr="00E34E56" w:rsidRDefault="00054FBC" w:rsidP="00054FBC">
      <w:pPr>
        <w:pStyle w:val="ListParagraph"/>
        <w:numPr>
          <w:ilvl w:val="0"/>
          <w:numId w:val="8"/>
        </w:numPr>
        <w:autoSpaceDE w:val="0"/>
        <w:autoSpaceDN w:val="0"/>
        <w:adjustRightInd w:val="0"/>
        <w:spacing w:after="0" w:line="240" w:lineRule="auto"/>
        <w:contextualSpacing/>
        <w:rPr>
          <w:rFonts w:ascii="Times New Roman" w:hAnsi="Times New Roman"/>
          <w:sz w:val="24"/>
          <w:szCs w:val="24"/>
        </w:rPr>
      </w:pPr>
      <w:r w:rsidRPr="00E34E56">
        <w:rPr>
          <w:rFonts w:ascii="Times New Roman" w:hAnsi="Times New Roman"/>
          <w:sz w:val="24"/>
          <w:szCs w:val="24"/>
        </w:rPr>
        <w:t xml:space="preserve"> Essentials of Fuzzy Modeling and Control by Ronald R. </w:t>
      </w:r>
      <w:proofErr w:type="spellStart"/>
      <w:r w:rsidRPr="00E34E56">
        <w:rPr>
          <w:rFonts w:ascii="Times New Roman" w:hAnsi="Times New Roman"/>
          <w:sz w:val="24"/>
          <w:szCs w:val="24"/>
        </w:rPr>
        <w:t>Yager</w:t>
      </w:r>
      <w:proofErr w:type="spellEnd"/>
      <w:r w:rsidRPr="00E34E56">
        <w:rPr>
          <w:rFonts w:ascii="Times New Roman" w:hAnsi="Times New Roman"/>
          <w:sz w:val="24"/>
          <w:szCs w:val="24"/>
        </w:rPr>
        <w:t xml:space="preserve"> and </w:t>
      </w:r>
      <w:proofErr w:type="spellStart"/>
      <w:r w:rsidRPr="00E34E56">
        <w:rPr>
          <w:rFonts w:ascii="Times New Roman" w:hAnsi="Times New Roman"/>
          <w:sz w:val="24"/>
          <w:szCs w:val="24"/>
        </w:rPr>
        <w:t>Dimitar</w:t>
      </w:r>
      <w:proofErr w:type="spellEnd"/>
      <w:r w:rsidRPr="00E34E56">
        <w:rPr>
          <w:rFonts w:ascii="Times New Roman" w:hAnsi="Times New Roman"/>
          <w:sz w:val="24"/>
          <w:szCs w:val="24"/>
        </w:rPr>
        <w:t xml:space="preserve"> P. </w:t>
      </w:r>
      <w:proofErr w:type="spellStart"/>
      <w:r w:rsidRPr="00E34E56">
        <w:rPr>
          <w:rFonts w:ascii="Times New Roman" w:hAnsi="Times New Roman"/>
          <w:sz w:val="24"/>
          <w:szCs w:val="24"/>
        </w:rPr>
        <w:t>Filev</w:t>
      </w:r>
      <w:proofErr w:type="spellEnd"/>
      <w:r w:rsidRPr="00E34E56">
        <w:rPr>
          <w:rFonts w:ascii="Times New Roman" w:hAnsi="Times New Roman"/>
          <w:sz w:val="24"/>
          <w:szCs w:val="24"/>
        </w:rPr>
        <w:t>, John</w:t>
      </w:r>
      <w:r>
        <w:rPr>
          <w:rFonts w:ascii="Times New Roman" w:hAnsi="Times New Roman"/>
          <w:sz w:val="24"/>
          <w:szCs w:val="24"/>
        </w:rPr>
        <w:t xml:space="preserve"> </w:t>
      </w:r>
      <w:r w:rsidRPr="00E34E56">
        <w:rPr>
          <w:rFonts w:ascii="Times New Roman" w:hAnsi="Times New Roman"/>
          <w:sz w:val="24"/>
          <w:szCs w:val="24"/>
        </w:rPr>
        <w:t>Wiley &amp; Sons Inc,1994.</w:t>
      </w:r>
    </w:p>
    <w:p w:rsidR="00054FBC" w:rsidRPr="006116E0" w:rsidRDefault="00054FBC" w:rsidP="00054FBC">
      <w:pPr>
        <w:pStyle w:val="ListParagraph"/>
        <w:numPr>
          <w:ilvl w:val="0"/>
          <w:numId w:val="8"/>
        </w:numPr>
        <w:autoSpaceDE w:val="0"/>
        <w:autoSpaceDN w:val="0"/>
        <w:adjustRightInd w:val="0"/>
        <w:spacing w:after="0" w:line="240" w:lineRule="auto"/>
        <w:contextualSpacing/>
        <w:rPr>
          <w:rFonts w:ascii="Times New Roman" w:hAnsi="Times New Roman"/>
          <w:sz w:val="24"/>
          <w:szCs w:val="24"/>
        </w:rPr>
      </w:pPr>
      <w:r w:rsidRPr="006116E0">
        <w:rPr>
          <w:rFonts w:ascii="Times New Roman" w:hAnsi="Times New Roman"/>
          <w:sz w:val="24"/>
          <w:szCs w:val="24"/>
        </w:rPr>
        <w:t xml:space="preserve">Fuzzy System Theory and its applications by T. </w:t>
      </w:r>
      <w:proofErr w:type="spellStart"/>
      <w:r w:rsidRPr="006116E0">
        <w:rPr>
          <w:rFonts w:ascii="Times New Roman" w:hAnsi="Times New Roman"/>
          <w:sz w:val="24"/>
          <w:szCs w:val="24"/>
        </w:rPr>
        <w:t>Terano</w:t>
      </w:r>
      <w:proofErr w:type="spellEnd"/>
      <w:r w:rsidRPr="006116E0">
        <w:rPr>
          <w:rFonts w:ascii="Times New Roman" w:hAnsi="Times New Roman"/>
          <w:sz w:val="24"/>
          <w:szCs w:val="24"/>
        </w:rPr>
        <w:t xml:space="preserve"> K </w:t>
      </w:r>
      <w:proofErr w:type="spellStart"/>
      <w:r w:rsidRPr="006116E0">
        <w:rPr>
          <w:rFonts w:ascii="Times New Roman" w:hAnsi="Times New Roman"/>
          <w:sz w:val="24"/>
          <w:szCs w:val="24"/>
        </w:rPr>
        <w:t>Asai</w:t>
      </w:r>
      <w:proofErr w:type="spellEnd"/>
      <w:r w:rsidRPr="006116E0">
        <w:rPr>
          <w:rFonts w:ascii="Times New Roman" w:hAnsi="Times New Roman"/>
          <w:sz w:val="24"/>
          <w:szCs w:val="24"/>
        </w:rPr>
        <w:t xml:space="preserve"> and M. </w:t>
      </w:r>
      <w:proofErr w:type="spellStart"/>
      <w:r w:rsidRPr="006116E0">
        <w:rPr>
          <w:rFonts w:ascii="Times New Roman" w:hAnsi="Times New Roman"/>
          <w:sz w:val="24"/>
          <w:szCs w:val="24"/>
        </w:rPr>
        <w:t>Sugeno</w:t>
      </w:r>
      <w:proofErr w:type="spellEnd"/>
      <w:r w:rsidRPr="006116E0">
        <w:rPr>
          <w:rFonts w:ascii="Times New Roman" w:hAnsi="Times New Roman"/>
          <w:sz w:val="24"/>
          <w:szCs w:val="24"/>
        </w:rPr>
        <w:t>, Academic Press</w:t>
      </w:r>
      <w:proofErr w:type="gramStart"/>
      <w:r w:rsidRPr="006116E0">
        <w:rPr>
          <w:rFonts w:ascii="Times New Roman" w:hAnsi="Times New Roman"/>
          <w:sz w:val="24"/>
          <w:szCs w:val="24"/>
        </w:rPr>
        <w:t>,1992</w:t>
      </w:r>
      <w:proofErr w:type="gramEnd"/>
      <w:r w:rsidRPr="006116E0">
        <w:rPr>
          <w:rFonts w:ascii="Times New Roman" w:hAnsi="Times New Roman"/>
          <w:sz w:val="24"/>
          <w:szCs w:val="24"/>
        </w:rPr>
        <w:t>.</w:t>
      </w:r>
    </w:p>
    <w:p w:rsidR="00054FBC" w:rsidRPr="006116E0" w:rsidRDefault="00054FBC" w:rsidP="00054FBC">
      <w:pPr>
        <w:pStyle w:val="ListParagraph"/>
        <w:numPr>
          <w:ilvl w:val="0"/>
          <w:numId w:val="8"/>
        </w:numPr>
        <w:autoSpaceDE w:val="0"/>
        <w:autoSpaceDN w:val="0"/>
        <w:adjustRightInd w:val="0"/>
        <w:spacing w:after="0" w:line="240" w:lineRule="auto"/>
        <w:contextualSpacing/>
        <w:rPr>
          <w:rFonts w:ascii="Times New Roman" w:hAnsi="Times New Roman"/>
          <w:sz w:val="24"/>
          <w:szCs w:val="24"/>
        </w:rPr>
      </w:pPr>
      <w:r w:rsidRPr="006116E0">
        <w:rPr>
          <w:rFonts w:ascii="Times New Roman" w:hAnsi="Times New Roman"/>
          <w:sz w:val="24"/>
          <w:szCs w:val="24"/>
        </w:rPr>
        <w:t xml:space="preserve">Neural Networks, Fuzzy logic and genetic Algorithm: Synthesis and Applications by </w:t>
      </w:r>
      <w:proofErr w:type="spellStart"/>
      <w:r w:rsidRPr="006116E0">
        <w:rPr>
          <w:rFonts w:ascii="Times New Roman" w:hAnsi="Times New Roman"/>
          <w:sz w:val="24"/>
          <w:szCs w:val="24"/>
        </w:rPr>
        <w:t>Rajasekaran</w:t>
      </w:r>
      <w:proofErr w:type="spellEnd"/>
      <w:r w:rsidRPr="006116E0">
        <w:rPr>
          <w:rFonts w:ascii="Times New Roman" w:hAnsi="Times New Roman"/>
          <w:sz w:val="24"/>
          <w:szCs w:val="24"/>
        </w:rPr>
        <w:t xml:space="preserve"> S. </w:t>
      </w:r>
      <w:proofErr w:type="gramStart"/>
      <w:r w:rsidRPr="006116E0">
        <w:rPr>
          <w:rFonts w:ascii="Times New Roman" w:hAnsi="Times New Roman"/>
          <w:sz w:val="24"/>
          <w:szCs w:val="24"/>
        </w:rPr>
        <w:t xml:space="preserve">and  </w:t>
      </w:r>
      <w:proofErr w:type="spellStart"/>
      <w:r w:rsidRPr="006116E0">
        <w:rPr>
          <w:rFonts w:ascii="Times New Roman" w:hAnsi="Times New Roman"/>
          <w:sz w:val="24"/>
          <w:szCs w:val="24"/>
        </w:rPr>
        <w:t>Pai</w:t>
      </w:r>
      <w:proofErr w:type="spellEnd"/>
      <w:proofErr w:type="gramEnd"/>
      <w:r w:rsidRPr="006116E0">
        <w:rPr>
          <w:rFonts w:ascii="Times New Roman" w:hAnsi="Times New Roman"/>
          <w:sz w:val="24"/>
          <w:szCs w:val="24"/>
        </w:rPr>
        <w:t xml:space="preserve"> G. </w:t>
      </w:r>
      <w:proofErr w:type="spellStart"/>
      <w:r w:rsidRPr="006116E0">
        <w:rPr>
          <w:rFonts w:ascii="Times New Roman" w:hAnsi="Times New Roman"/>
          <w:sz w:val="24"/>
          <w:szCs w:val="24"/>
        </w:rPr>
        <w:t>A.Vijaylakshmi</w:t>
      </w:r>
      <w:proofErr w:type="spellEnd"/>
      <w:r w:rsidRPr="006116E0">
        <w:rPr>
          <w:rFonts w:ascii="Times New Roman" w:hAnsi="Times New Roman"/>
          <w:sz w:val="24"/>
          <w:szCs w:val="24"/>
        </w:rPr>
        <w:t xml:space="preserve"> Pal, PHI  </w:t>
      </w:r>
      <w:smartTag w:uri="urn:schemas-microsoft-com:office:smarttags" w:element="place">
        <w:smartTag w:uri="urn:schemas-microsoft-com:office:smarttags" w:element="City">
          <w:r w:rsidRPr="006116E0">
            <w:rPr>
              <w:rFonts w:ascii="Times New Roman" w:hAnsi="Times New Roman"/>
              <w:sz w:val="24"/>
              <w:szCs w:val="24"/>
            </w:rPr>
            <w:t>New Delhi</w:t>
          </w:r>
        </w:smartTag>
      </w:smartTag>
      <w:r w:rsidRPr="006116E0">
        <w:rPr>
          <w:rFonts w:ascii="Times New Roman" w:hAnsi="Times New Roman"/>
          <w:sz w:val="24"/>
          <w:szCs w:val="24"/>
        </w:rPr>
        <w:t>.</w:t>
      </w:r>
    </w:p>
    <w:p w:rsidR="00054FBC" w:rsidRDefault="00054FBC" w:rsidP="00054FBC">
      <w:pPr>
        <w:autoSpaceDE w:val="0"/>
        <w:autoSpaceDN w:val="0"/>
        <w:adjustRightInd w:val="0"/>
        <w:ind w:right="-295"/>
        <w:jc w:val="center"/>
        <w:rPr>
          <w:b/>
          <w:sz w:val="28"/>
          <w:szCs w:val="28"/>
        </w:rPr>
      </w:pPr>
    </w:p>
    <w:p w:rsidR="00054FBC" w:rsidRDefault="00054FBC" w:rsidP="00054FBC">
      <w:pPr>
        <w:autoSpaceDE w:val="0"/>
        <w:autoSpaceDN w:val="0"/>
        <w:adjustRightInd w:val="0"/>
        <w:ind w:right="-295"/>
        <w:jc w:val="center"/>
        <w:rPr>
          <w:b/>
          <w:sz w:val="28"/>
          <w:szCs w:val="28"/>
        </w:rPr>
      </w:pPr>
    </w:p>
    <w:p w:rsidR="00054FBC" w:rsidRDefault="00054FBC" w:rsidP="00054FBC">
      <w:pPr>
        <w:autoSpaceDE w:val="0"/>
        <w:autoSpaceDN w:val="0"/>
        <w:adjustRightInd w:val="0"/>
        <w:ind w:right="-295"/>
        <w:jc w:val="center"/>
        <w:rPr>
          <w:b/>
          <w:sz w:val="28"/>
          <w:szCs w:val="28"/>
        </w:rPr>
      </w:pPr>
    </w:p>
    <w:p w:rsidR="00054FBC" w:rsidRPr="00F72B9F" w:rsidRDefault="00054FBC" w:rsidP="00054FBC">
      <w:pPr>
        <w:autoSpaceDE w:val="0"/>
        <w:autoSpaceDN w:val="0"/>
        <w:adjustRightInd w:val="0"/>
        <w:ind w:right="-295"/>
        <w:jc w:val="center"/>
        <w:rPr>
          <w:b/>
          <w:sz w:val="28"/>
          <w:szCs w:val="28"/>
        </w:rPr>
      </w:pPr>
      <w:r w:rsidRPr="00F72B9F">
        <w:rPr>
          <w:b/>
          <w:sz w:val="28"/>
          <w:szCs w:val="28"/>
        </w:rPr>
        <w:t xml:space="preserve">DEPARTMENTAL </w:t>
      </w:r>
      <w:r w:rsidRPr="00F72B9F">
        <w:rPr>
          <w:b/>
          <w:bCs/>
          <w:color w:val="000000"/>
          <w:sz w:val="28"/>
          <w:szCs w:val="28"/>
        </w:rPr>
        <w:t>ELECTIVE</w:t>
      </w:r>
      <w:r w:rsidRPr="00F72B9F">
        <w:rPr>
          <w:b/>
          <w:sz w:val="28"/>
          <w:szCs w:val="28"/>
        </w:rPr>
        <w:t xml:space="preserve"> -II</w:t>
      </w:r>
    </w:p>
    <w:p w:rsidR="00054FBC" w:rsidRDefault="00054FBC" w:rsidP="00054FBC">
      <w:pPr>
        <w:autoSpaceDE w:val="0"/>
        <w:autoSpaceDN w:val="0"/>
        <w:adjustRightInd w:val="0"/>
        <w:ind w:right="-295"/>
        <w:rPr>
          <w:b/>
          <w:bCs/>
          <w:sz w:val="28"/>
          <w:szCs w:val="28"/>
        </w:rPr>
      </w:pPr>
    </w:p>
    <w:p w:rsidR="00054FBC" w:rsidRDefault="00054FBC" w:rsidP="00054FBC">
      <w:pPr>
        <w:autoSpaceDE w:val="0"/>
        <w:autoSpaceDN w:val="0"/>
        <w:adjustRightInd w:val="0"/>
        <w:ind w:right="-295"/>
        <w:rPr>
          <w:b/>
          <w:bCs/>
          <w:sz w:val="28"/>
          <w:szCs w:val="28"/>
        </w:rPr>
      </w:pPr>
      <w:r>
        <w:rPr>
          <w:b/>
          <w:bCs/>
          <w:sz w:val="28"/>
          <w:szCs w:val="28"/>
        </w:rPr>
        <w:t xml:space="preserve">EEE-415 (c)            POWER SYSTEM OPERATION </w:t>
      </w:r>
      <w:smartTag w:uri="urn:schemas-microsoft-com:office:smarttags" w:element="stockticker">
        <w:r>
          <w:rPr>
            <w:b/>
            <w:bCs/>
            <w:sz w:val="28"/>
            <w:szCs w:val="28"/>
          </w:rPr>
          <w:t>AND</w:t>
        </w:r>
      </w:smartTag>
      <w:r>
        <w:rPr>
          <w:b/>
          <w:bCs/>
          <w:sz w:val="28"/>
          <w:szCs w:val="28"/>
        </w:rPr>
        <w:t xml:space="preserve"> CONTROL</w:t>
      </w:r>
    </w:p>
    <w:p w:rsidR="00054FBC" w:rsidRDefault="00054FBC" w:rsidP="00054FBC">
      <w:pPr>
        <w:autoSpaceDE w:val="0"/>
        <w:autoSpaceDN w:val="0"/>
        <w:adjustRightInd w:val="0"/>
        <w:ind w:right="-295"/>
        <w:jc w:val="center"/>
        <w:rPr>
          <w:b/>
          <w:bCs/>
        </w:rPr>
      </w:pPr>
    </w:p>
    <w:p w:rsidR="00054FBC" w:rsidRDefault="00054FBC" w:rsidP="00054FBC">
      <w:pPr>
        <w:autoSpaceDE w:val="0"/>
        <w:autoSpaceDN w:val="0"/>
        <w:adjustRightInd w:val="0"/>
        <w:ind w:right="-295"/>
        <w:jc w:val="right"/>
        <w:rPr>
          <w:b/>
          <w:sz w:val="28"/>
          <w:szCs w:val="28"/>
        </w:rPr>
      </w:pPr>
      <w:r>
        <w:rPr>
          <w:b/>
          <w:sz w:val="28"/>
          <w:szCs w:val="28"/>
        </w:rPr>
        <w:t>L     T      P</w:t>
      </w:r>
    </w:p>
    <w:p w:rsidR="00054FBC" w:rsidRDefault="00054FBC" w:rsidP="00054FBC">
      <w:pPr>
        <w:autoSpaceDE w:val="0"/>
        <w:autoSpaceDN w:val="0"/>
        <w:adjustRightInd w:val="0"/>
        <w:ind w:right="-295"/>
        <w:jc w:val="right"/>
        <w:rPr>
          <w:b/>
          <w:sz w:val="28"/>
          <w:szCs w:val="28"/>
        </w:rPr>
      </w:pPr>
      <w:r>
        <w:rPr>
          <w:b/>
          <w:sz w:val="28"/>
          <w:szCs w:val="28"/>
        </w:rPr>
        <w:t>3      1      0</w:t>
      </w:r>
    </w:p>
    <w:p w:rsidR="00054FBC" w:rsidRDefault="00054FBC" w:rsidP="00054FBC">
      <w:pPr>
        <w:autoSpaceDE w:val="0"/>
        <w:autoSpaceDN w:val="0"/>
        <w:adjustRightInd w:val="0"/>
        <w:ind w:right="-295"/>
        <w:jc w:val="both"/>
        <w:rPr>
          <w:b/>
        </w:rPr>
      </w:pPr>
      <w:r>
        <w:rPr>
          <w:b/>
        </w:rPr>
        <w:t xml:space="preserve">Power System Control </w:t>
      </w:r>
      <w:proofErr w:type="spellStart"/>
      <w:r>
        <w:rPr>
          <w:b/>
        </w:rPr>
        <w:t>Centres</w:t>
      </w:r>
      <w:proofErr w:type="spellEnd"/>
    </w:p>
    <w:p w:rsidR="00054FBC" w:rsidRPr="005940A6" w:rsidRDefault="00054FBC" w:rsidP="00054FBC">
      <w:pPr>
        <w:autoSpaceDE w:val="0"/>
        <w:autoSpaceDN w:val="0"/>
        <w:adjustRightInd w:val="0"/>
        <w:ind w:right="-295"/>
        <w:jc w:val="both"/>
      </w:pPr>
      <w:r>
        <w:t xml:space="preserve">Aim of control </w:t>
      </w:r>
      <w:proofErr w:type="spellStart"/>
      <w:r>
        <w:t>centre</w:t>
      </w:r>
      <w:proofErr w:type="spellEnd"/>
      <w:r>
        <w:t xml:space="preserve">, planning objective, functions of control </w:t>
      </w:r>
      <w:proofErr w:type="spellStart"/>
      <w:r>
        <w:t>centres</w:t>
      </w:r>
      <w:proofErr w:type="spellEnd"/>
      <w:r>
        <w:t>, central facilities, communication, telemetry, emergency control.</w:t>
      </w:r>
    </w:p>
    <w:p w:rsidR="00054FBC" w:rsidRDefault="00054FBC" w:rsidP="00054FBC">
      <w:pPr>
        <w:pStyle w:val="listparagraphcxspmiddle"/>
        <w:spacing w:before="0" w:beforeAutospacing="0" w:after="200" w:afterAutospacing="0"/>
        <w:ind w:right="-295"/>
        <w:contextualSpacing/>
        <w:jc w:val="both"/>
      </w:pPr>
      <w:r>
        <w:rPr>
          <w:b/>
        </w:rPr>
        <w:t>Economic Dispatch</w:t>
      </w:r>
    </w:p>
    <w:p w:rsidR="00054FBC" w:rsidRDefault="00054FBC" w:rsidP="00054FBC">
      <w:pPr>
        <w:pStyle w:val="listparagraphcxspmiddle"/>
        <w:spacing w:before="0" w:beforeAutospacing="0" w:after="200" w:afterAutospacing="0"/>
        <w:ind w:right="-295"/>
        <w:contextualSpacing/>
        <w:jc w:val="both"/>
      </w:pPr>
      <w:r>
        <w:t xml:space="preserve">Characteristics of power generation unit; cost curves, incremental cost curve, heat rate curve, incremental efficiency, constraints in economic operation of power system, optimal allocation of total load among different units, derivation of </w:t>
      </w:r>
      <w:proofErr w:type="spellStart"/>
      <w:r>
        <w:t>kron’s</w:t>
      </w:r>
      <w:proofErr w:type="spellEnd"/>
      <w:r>
        <w:t xml:space="preserve"> loss formula, optimal allocation of total load when transmission losses are considered.</w:t>
      </w:r>
    </w:p>
    <w:p w:rsidR="00054FBC" w:rsidRDefault="00054FBC" w:rsidP="00054FBC">
      <w:pPr>
        <w:pStyle w:val="listparagraphcxspmiddle"/>
        <w:spacing w:before="0" w:beforeAutospacing="0" w:after="200" w:afterAutospacing="0"/>
        <w:ind w:right="-295"/>
        <w:contextualSpacing/>
        <w:jc w:val="both"/>
      </w:pPr>
    </w:p>
    <w:p w:rsidR="00054FBC" w:rsidRDefault="00054FBC" w:rsidP="00054FBC">
      <w:pPr>
        <w:pStyle w:val="listparagraphcxspmiddle"/>
        <w:spacing w:before="0" w:beforeAutospacing="0" w:after="200" w:afterAutospacing="0"/>
        <w:ind w:right="-295"/>
        <w:contextualSpacing/>
        <w:jc w:val="both"/>
        <w:rPr>
          <w:b/>
        </w:rPr>
      </w:pPr>
      <w:r>
        <w:rPr>
          <w:b/>
        </w:rPr>
        <w:t>Load Frequency Control</w:t>
      </w:r>
    </w:p>
    <w:p w:rsidR="00054FBC" w:rsidRDefault="00054FBC" w:rsidP="00054FBC">
      <w:pPr>
        <w:pStyle w:val="listparagraphcxspmiddle"/>
        <w:spacing w:before="0" w:beforeAutospacing="0" w:after="200" w:afterAutospacing="0"/>
        <w:ind w:right="-295"/>
        <w:contextualSpacing/>
        <w:jc w:val="both"/>
      </w:pPr>
      <w:r>
        <w:t xml:space="preserve">Types of alternator exciters, exciter modeling, modeling of alternator, static performance of </w:t>
      </w:r>
      <w:smartTag w:uri="urn:schemas-microsoft-com:office:smarttags" w:element="stockticker">
        <w:r>
          <w:t>AVR</w:t>
        </w:r>
      </w:smartTag>
      <w:r>
        <w:t xml:space="preserve"> loop, dynamic performance of </w:t>
      </w:r>
      <w:smartTag w:uri="urn:schemas-microsoft-com:office:smarttags" w:element="stockticker">
        <w:r>
          <w:t>AVR</w:t>
        </w:r>
      </w:smartTag>
      <w:r>
        <w:t xml:space="preserve"> loop, compensation in </w:t>
      </w:r>
      <w:smartTag w:uri="urn:schemas-microsoft-com:office:smarttags" w:element="stockticker">
        <w:r>
          <w:t>AVR</w:t>
        </w:r>
      </w:smartTag>
      <w:r>
        <w:t xml:space="preserve"> loop, automatic load frequency control, types of turbine representation, steady state performance of the speed governing system, complete structure of primary ALFC loop and its responses, secondary ALFC loop and its performance, extension of ALFC loop to multi-area system, tie-line power flow model, static and transient responses of two area system, application aspects of primary and secondary ALFC loop, interfacing of </w:t>
      </w:r>
      <w:smartTag w:uri="urn:schemas-microsoft-com:office:smarttags" w:element="stockticker">
        <w:r>
          <w:t>AGC</w:t>
        </w:r>
      </w:smartTag>
      <w:r>
        <w:t xml:space="preserve"> with economic dispatch.</w:t>
      </w:r>
    </w:p>
    <w:p w:rsidR="00054FBC" w:rsidRDefault="00054FBC" w:rsidP="00054FBC">
      <w:pPr>
        <w:pStyle w:val="listparagraphcxspmiddle"/>
        <w:spacing w:before="0" w:beforeAutospacing="0" w:after="200" w:afterAutospacing="0"/>
        <w:ind w:right="-295"/>
        <w:contextualSpacing/>
        <w:jc w:val="both"/>
        <w:rPr>
          <w:b/>
        </w:rPr>
      </w:pPr>
    </w:p>
    <w:p w:rsidR="00054FBC" w:rsidRDefault="00054FBC" w:rsidP="00054FBC">
      <w:pPr>
        <w:pStyle w:val="listparagraphcxspmiddle"/>
        <w:spacing w:before="0" w:beforeAutospacing="0" w:after="200" w:afterAutospacing="0"/>
        <w:ind w:right="-295"/>
        <w:contextualSpacing/>
        <w:jc w:val="both"/>
      </w:pPr>
      <w:r>
        <w:rPr>
          <w:b/>
        </w:rPr>
        <w:t>Grounding System</w:t>
      </w:r>
    </w:p>
    <w:p w:rsidR="00054FBC" w:rsidRDefault="00054FBC" w:rsidP="00054FBC">
      <w:pPr>
        <w:pStyle w:val="listparagraphcxspmiddle"/>
        <w:spacing w:before="0" w:beforeAutospacing="0" w:after="200" w:afterAutospacing="0"/>
        <w:ind w:right="-295"/>
        <w:contextualSpacing/>
        <w:jc w:val="both"/>
      </w:pPr>
      <w:r>
        <w:t xml:space="preserve">Resistance of grounding system, design principles of substation grounding system, neutral grounding, ungrounded system, resonant, solid, resistance, reactance, </w:t>
      </w:r>
      <w:proofErr w:type="spellStart"/>
      <w:r>
        <w:t>earthing</w:t>
      </w:r>
      <w:proofErr w:type="spellEnd"/>
      <w:r>
        <w:t xml:space="preserve">, transformer grounding, </w:t>
      </w:r>
      <w:proofErr w:type="gramStart"/>
      <w:r>
        <w:t>neutral</w:t>
      </w:r>
      <w:proofErr w:type="gramEnd"/>
      <w:r>
        <w:t xml:space="preserve"> grounding practice.</w:t>
      </w:r>
    </w:p>
    <w:p w:rsidR="00054FBC" w:rsidRDefault="00054FBC" w:rsidP="00054FBC">
      <w:pPr>
        <w:pStyle w:val="listparagraphcxspmiddle"/>
        <w:spacing w:before="0" w:beforeAutospacing="0" w:after="200" w:afterAutospacing="0"/>
        <w:ind w:right="-295"/>
        <w:contextualSpacing/>
        <w:jc w:val="both"/>
      </w:pPr>
    </w:p>
    <w:p w:rsidR="00054FBC" w:rsidRDefault="00054FBC" w:rsidP="00054FBC">
      <w:pPr>
        <w:pStyle w:val="listparagraphcxspmiddle"/>
        <w:spacing w:before="0" w:beforeAutospacing="0" w:after="200" w:afterAutospacing="0"/>
        <w:ind w:right="-295"/>
        <w:contextualSpacing/>
        <w:jc w:val="both"/>
      </w:pPr>
      <w:smartTag w:uri="urn:schemas-microsoft-com:office:smarttags" w:element="stockticker">
        <w:r>
          <w:rPr>
            <w:b/>
          </w:rPr>
          <w:lastRenderedPageBreak/>
          <w:t>HVDC</w:t>
        </w:r>
      </w:smartTag>
      <w:r>
        <w:rPr>
          <w:b/>
        </w:rPr>
        <w:t xml:space="preserve"> Transmission</w:t>
      </w:r>
    </w:p>
    <w:p w:rsidR="00054FBC" w:rsidRDefault="00054FBC" w:rsidP="00054FBC">
      <w:pPr>
        <w:pStyle w:val="listparagraphcxspmiddle"/>
        <w:spacing w:before="0" w:beforeAutospacing="0" w:after="200" w:afterAutospacing="0"/>
        <w:ind w:right="-295"/>
        <w:contextualSpacing/>
        <w:jc w:val="both"/>
      </w:pPr>
      <w:r>
        <w:t xml:space="preserve">Limitation of AC transmission system, advantages and disadvantages of </w:t>
      </w:r>
      <w:smartTag w:uri="urn:schemas-microsoft-com:office:smarttags" w:element="stockticker">
        <w:r>
          <w:t>HVDC</w:t>
        </w:r>
      </w:smartTag>
      <w:r>
        <w:t xml:space="preserve"> transmission, type of </w:t>
      </w:r>
      <w:smartTag w:uri="urn:schemas-microsoft-com:office:smarttags" w:element="stockticker">
        <w:r>
          <w:t>HVDC</w:t>
        </w:r>
      </w:smartTag>
      <w:r>
        <w:t xml:space="preserve"> links, main components of </w:t>
      </w:r>
      <w:smartTag w:uri="urn:schemas-microsoft-com:office:smarttags" w:element="stockticker">
        <w:r>
          <w:t>HVDC</w:t>
        </w:r>
      </w:smartTag>
      <w:r>
        <w:t xml:space="preserve"> transmission.</w:t>
      </w:r>
    </w:p>
    <w:p w:rsidR="00054FBC" w:rsidRDefault="00054FBC" w:rsidP="00054FBC">
      <w:pPr>
        <w:pStyle w:val="listparagraphcxspmiddle"/>
        <w:spacing w:before="0" w:beforeAutospacing="0" w:after="200" w:afterAutospacing="0"/>
        <w:ind w:right="-295"/>
        <w:contextualSpacing/>
        <w:jc w:val="both"/>
      </w:pPr>
    </w:p>
    <w:p w:rsidR="00054FBC" w:rsidRDefault="00054FBC" w:rsidP="00054FBC">
      <w:pPr>
        <w:pStyle w:val="listparagraphcxspmiddle"/>
        <w:spacing w:before="0" w:beforeAutospacing="0" w:after="200" w:afterAutospacing="0"/>
        <w:ind w:right="-295"/>
        <w:contextualSpacing/>
        <w:jc w:val="both"/>
      </w:pPr>
      <w:r>
        <w:rPr>
          <w:b/>
        </w:rPr>
        <w:t>Travelling Waves</w:t>
      </w:r>
      <w:r>
        <w:t xml:space="preserve"> </w:t>
      </w:r>
    </w:p>
    <w:p w:rsidR="00054FBC" w:rsidRDefault="00054FBC" w:rsidP="00054FBC">
      <w:pPr>
        <w:pStyle w:val="listparagraphcxsplast"/>
        <w:spacing w:before="0" w:beforeAutospacing="0" w:after="200" w:afterAutospacing="0"/>
        <w:ind w:right="-295"/>
        <w:contextualSpacing/>
        <w:jc w:val="both"/>
      </w:pPr>
      <w:r>
        <w:t xml:space="preserve">Propagation of surges, energy and power of a surge, velocity of travelling waves, reflection and refraction of waves, line connected to cable, reflection and refraction at a T-junction, junction of several lines, attention and distortion of travelling waves. </w:t>
      </w:r>
      <w:proofErr w:type="spellStart"/>
      <w:r>
        <w:t>Brewley</w:t>
      </w:r>
      <w:proofErr w:type="spellEnd"/>
      <w:r>
        <w:t xml:space="preserve"> Lattice diagram, repeated reflections.</w:t>
      </w:r>
    </w:p>
    <w:p w:rsidR="00054FBC" w:rsidRDefault="00054FBC" w:rsidP="00054FBC">
      <w:pPr>
        <w:spacing w:line="360" w:lineRule="auto"/>
        <w:ind w:right="-295"/>
        <w:jc w:val="both"/>
        <w:rPr>
          <w:b/>
          <w:iCs/>
        </w:rPr>
      </w:pPr>
      <w:r>
        <w:rPr>
          <w:b/>
          <w:iCs/>
        </w:rPr>
        <w:t>BOOKS/REFERENCES:</w:t>
      </w:r>
    </w:p>
    <w:p w:rsidR="00054FBC" w:rsidRDefault="00054FBC" w:rsidP="00054FBC">
      <w:pPr>
        <w:pStyle w:val="ListParagraph"/>
        <w:numPr>
          <w:ilvl w:val="0"/>
          <w:numId w:val="9"/>
        </w:numPr>
        <w:spacing w:after="0" w:line="240" w:lineRule="auto"/>
        <w:ind w:right="-288"/>
        <w:rPr>
          <w:rFonts w:ascii="Times New Roman" w:hAnsi="Times New Roman"/>
          <w:sz w:val="24"/>
          <w:szCs w:val="24"/>
        </w:rPr>
      </w:pPr>
      <w:r>
        <w:rPr>
          <w:rFonts w:ascii="Times New Roman" w:hAnsi="Times New Roman"/>
          <w:sz w:val="24"/>
          <w:szCs w:val="24"/>
        </w:rPr>
        <w:t xml:space="preserve">Power System Analysis by </w:t>
      </w:r>
      <w:proofErr w:type="spellStart"/>
      <w:r>
        <w:rPr>
          <w:rFonts w:ascii="Times New Roman" w:hAnsi="Times New Roman"/>
          <w:sz w:val="24"/>
          <w:szCs w:val="24"/>
        </w:rPr>
        <w:t>Hadi</w:t>
      </w:r>
      <w:proofErr w:type="spellEnd"/>
      <w:r>
        <w:rPr>
          <w:rFonts w:ascii="Times New Roman" w:hAnsi="Times New Roman"/>
          <w:sz w:val="24"/>
          <w:szCs w:val="24"/>
        </w:rPr>
        <w:t xml:space="preserve"> </w:t>
      </w:r>
      <w:proofErr w:type="spellStart"/>
      <w:r>
        <w:rPr>
          <w:rFonts w:ascii="Times New Roman" w:hAnsi="Times New Roman"/>
          <w:sz w:val="24"/>
          <w:szCs w:val="24"/>
        </w:rPr>
        <w:t>Saadat</w:t>
      </w:r>
      <w:proofErr w:type="spellEnd"/>
      <w:r>
        <w:rPr>
          <w:rFonts w:ascii="Times New Roman" w:hAnsi="Times New Roman"/>
          <w:sz w:val="24"/>
          <w:szCs w:val="24"/>
        </w:rPr>
        <w:t xml:space="preserve"> Tata </w:t>
      </w:r>
      <w:proofErr w:type="spellStart"/>
      <w:r>
        <w:rPr>
          <w:rFonts w:ascii="Times New Roman" w:hAnsi="Times New Roman"/>
          <w:sz w:val="24"/>
          <w:szCs w:val="24"/>
        </w:rPr>
        <w:t>Mc</w:t>
      </w:r>
      <w:proofErr w:type="spellEnd"/>
      <w:r>
        <w:rPr>
          <w:rFonts w:ascii="Times New Roman" w:hAnsi="Times New Roman"/>
          <w:sz w:val="24"/>
          <w:szCs w:val="24"/>
        </w:rPr>
        <w:t xml:space="preserve"> </w:t>
      </w:r>
      <w:proofErr w:type="spellStart"/>
      <w:r>
        <w:rPr>
          <w:rFonts w:ascii="Times New Roman" w:hAnsi="Times New Roman"/>
          <w:sz w:val="24"/>
          <w:szCs w:val="24"/>
        </w:rPr>
        <w:t>Graw</w:t>
      </w:r>
      <w:proofErr w:type="spellEnd"/>
      <w:r>
        <w:rPr>
          <w:rFonts w:ascii="Times New Roman" w:hAnsi="Times New Roman"/>
          <w:sz w:val="24"/>
          <w:szCs w:val="24"/>
        </w:rPr>
        <w:t xml:space="preserve"> Hill, </w:t>
      </w:r>
      <w:smartTag w:uri="urn:schemas-microsoft-com:office:smarttags" w:element="place">
        <w:smartTag w:uri="urn:schemas-microsoft-com:office:smarttags" w:element="City">
          <w:r>
            <w:rPr>
              <w:rFonts w:ascii="Times New Roman" w:hAnsi="Times New Roman"/>
              <w:sz w:val="24"/>
              <w:szCs w:val="24"/>
            </w:rPr>
            <w:t>New Delhi</w:t>
          </w:r>
        </w:smartTag>
      </w:smartTag>
      <w:proofErr w:type="gramStart"/>
      <w:r>
        <w:rPr>
          <w:rFonts w:ascii="Times New Roman" w:hAnsi="Times New Roman"/>
          <w:sz w:val="24"/>
          <w:szCs w:val="24"/>
        </w:rPr>
        <w:t>,2</w:t>
      </w:r>
      <w:r>
        <w:rPr>
          <w:rFonts w:ascii="Times New Roman" w:hAnsi="Times New Roman"/>
          <w:sz w:val="24"/>
          <w:szCs w:val="24"/>
          <w:vertAlign w:val="superscript"/>
        </w:rPr>
        <w:t>nd</w:t>
      </w:r>
      <w:proofErr w:type="gramEnd"/>
      <w:r>
        <w:rPr>
          <w:rFonts w:ascii="Times New Roman" w:hAnsi="Times New Roman"/>
          <w:sz w:val="24"/>
          <w:szCs w:val="24"/>
        </w:rPr>
        <w:t xml:space="preserve"> Edition,2002.</w:t>
      </w:r>
    </w:p>
    <w:p w:rsidR="00054FBC" w:rsidRDefault="00054FBC" w:rsidP="00054FBC">
      <w:pPr>
        <w:pStyle w:val="listparagraphcxspmiddle"/>
        <w:numPr>
          <w:ilvl w:val="0"/>
          <w:numId w:val="9"/>
        </w:numPr>
        <w:spacing w:before="0" w:beforeAutospacing="0" w:after="200" w:afterAutospacing="0"/>
        <w:ind w:right="-288"/>
        <w:contextualSpacing/>
        <w:jc w:val="both"/>
      </w:pPr>
      <w:r>
        <w:t xml:space="preserve">Power System Analysis Operation and Control by </w:t>
      </w:r>
      <w:proofErr w:type="spellStart"/>
      <w:r>
        <w:t>Abhijit</w:t>
      </w:r>
      <w:proofErr w:type="spellEnd"/>
      <w:r>
        <w:t xml:space="preserve"> </w:t>
      </w:r>
      <w:proofErr w:type="spellStart"/>
      <w:r>
        <w:t>Chakrabarti</w:t>
      </w:r>
      <w:proofErr w:type="spellEnd"/>
      <w:r>
        <w:t xml:space="preserve"> and </w:t>
      </w:r>
      <w:proofErr w:type="spellStart"/>
      <w:r>
        <w:t>Sunita</w:t>
      </w:r>
      <w:proofErr w:type="spellEnd"/>
      <w:r>
        <w:t xml:space="preserve"> </w:t>
      </w:r>
      <w:proofErr w:type="spellStart"/>
      <w:r>
        <w:t>Halder</w:t>
      </w:r>
      <w:proofErr w:type="spellEnd"/>
      <w:r>
        <w:t>, 3</w:t>
      </w:r>
      <w:r>
        <w:rPr>
          <w:vertAlign w:val="superscript"/>
        </w:rPr>
        <w:t>rd</w:t>
      </w:r>
      <w:r>
        <w:t xml:space="preserve"> Edition, </w:t>
      </w:r>
      <w:smartTag w:uri="urn:schemas-microsoft-com:office:smarttags" w:element="stockticker">
        <w:r>
          <w:t>PHI</w:t>
        </w:r>
      </w:smartTag>
      <w:r>
        <w:t xml:space="preserve"> </w:t>
      </w:r>
      <w:smartTag w:uri="urn:schemas-microsoft-com:office:smarttags" w:element="City">
        <w:smartTag w:uri="urn:schemas-microsoft-com:office:smarttags" w:element="place">
          <w:r>
            <w:t>New Delhi</w:t>
          </w:r>
        </w:smartTag>
      </w:smartTag>
    </w:p>
    <w:p w:rsidR="00054FBC" w:rsidRDefault="00054FBC" w:rsidP="00054FBC">
      <w:pPr>
        <w:pStyle w:val="listparagraphcxspmiddle"/>
        <w:numPr>
          <w:ilvl w:val="0"/>
          <w:numId w:val="9"/>
        </w:numPr>
        <w:spacing w:before="0" w:beforeAutospacing="0" w:after="200" w:afterAutospacing="0"/>
        <w:ind w:right="-288"/>
        <w:contextualSpacing/>
        <w:jc w:val="both"/>
      </w:pPr>
      <w:r>
        <w:t xml:space="preserve">Electrical Power Systems by </w:t>
      </w:r>
      <w:proofErr w:type="spellStart"/>
      <w:r>
        <w:t>Ashfaq</w:t>
      </w:r>
      <w:proofErr w:type="spellEnd"/>
      <w:r>
        <w:t xml:space="preserve"> </w:t>
      </w:r>
      <w:proofErr w:type="spellStart"/>
      <w:r>
        <w:t>Hussain</w:t>
      </w:r>
      <w:proofErr w:type="spellEnd"/>
      <w:r>
        <w:t>, CBS publication, 5</w:t>
      </w:r>
      <w:r>
        <w:rPr>
          <w:vertAlign w:val="superscript"/>
        </w:rPr>
        <w:t>th</w:t>
      </w:r>
      <w:r>
        <w:t xml:space="preserve"> edition, 2009.</w:t>
      </w:r>
    </w:p>
    <w:p w:rsidR="00054FBC" w:rsidRDefault="00054FBC" w:rsidP="00054FBC">
      <w:pPr>
        <w:pStyle w:val="listparagraphcxsplast"/>
        <w:numPr>
          <w:ilvl w:val="0"/>
          <w:numId w:val="9"/>
        </w:numPr>
        <w:spacing w:before="0" w:beforeAutospacing="0" w:after="200" w:afterAutospacing="0"/>
        <w:ind w:right="-288"/>
        <w:contextualSpacing/>
        <w:jc w:val="both"/>
      </w:pPr>
      <w:r>
        <w:t xml:space="preserve">Electric Power Generation Transmission and Distribution by S.N. Singh, Prentice Hall of India, </w:t>
      </w:r>
      <w:proofErr w:type="gramStart"/>
      <w:r>
        <w:t>Private</w:t>
      </w:r>
      <w:proofErr w:type="gramEnd"/>
      <w:r>
        <w:t xml:space="preserve"> Limited, </w:t>
      </w:r>
      <w:smartTag w:uri="urn:schemas-microsoft-com:office:smarttags" w:element="place">
        <w:smartTag w:uri="urn:schemas-microsoft-com:office:smarttags" w:element="City">
          <w:r>
            <w:t>New Delhi</w:t>
          </w:r>
        </w:smartTag>
      </w:smartTag>
      <w:r>
        <w:t>, 2006.</w:t>
      </w:r>
    </w:p>
    <w:p w:rsidR="00054FBC" w:rsidRPr="00B47C60" w:rsidRDefault="00054FBC" w:rsidP="00054FBC">
      <w:pPr>
        <w:pStyle w:val="ListParagraph"/>
        <w:numPr>
          <w:ilvl w:val="0"/>
          <w:numId w:val="9"/>
        </w:numPr>
        <w:spacing w:line="240" w:lineRule="auto"/>
        <w:ind w:right="-288"/>
        <w:contextualSpacing/>
        <w:jc w:val="both"/>
        <w:rPr>
          <w:rFonts w:ascii="Times New Roman" w:hAnsi="Times New Roman"/>
          <w:sz w:val="24"/>
          <w:szCs w:val="24"/>
        </w:rPr>
      </w:pPr>
      <w:r w:rsidRPr="00B47C60">
        <w:rPr>
          <w:rFonts w:ascii="Times New Roman" w:hAnsi="Times New Roman"/>
          <w:sz w:val="24"/>
          <w:szCs w:val="24"/>
        </w:rPr>
        <w:t xml:space="preserve">Switchgear and Protection by Sunil </w:t>
      </w:r>
      <w:proofErr w:type="spellStart"/>
      <w:r w:rsidRPr="00B47C60">
        <w:rPr>
          <w:rFonts w:ascii="Times New Roman" w:hAnsi="Times New Roman"/>
          <w:sz w:val="24"/>
          <w:szCs w:val="24"/>
        </w:rPr>
        <w:t>S.Rao</w:t>
      </w:r>
      <w:proofErr w:type="spellEnd"/>
      <w:r w:rsidRPr="00B47C60">
        <w:rPr>
          <w:rFonts w:ascii="Times New Roman" w:hAnsi="Times New Roman"/>
          <w:sz w:val="24"/>
          <w:szCs w:val="24"/>
        </w:rPr>
        <w:t xml:space="preserve">, </w:t>
      </w:r>
      <w:proofErr w:type="spellStart"/>
      <w:r w:rsidRPr="00B47C60">
        <w:rPr>
          <w:rFonts w:ascii="Times New Roman" w:hAnsi="Times New Roman"/>
          <w:sz w:val="24"/>
          <w:szCs w:val="24"/>
        </w:rPr>
        <w:t>B.Ravindernath</w:t>
      </w:r>
      <w:proofErr w:type="spellEnd"/>
      <w:r w:rsidRPr="00B47C60">
        <w:rPr>
          <w:rFonts w:ascii="Times New Roman" w:hAnsi="Times New Roman"/>
          <w:sz w:val="24"/>
          <w:szCs w:val="24"/>
        </w:rPr>
        <w:t xml:space="preserve"> &amp; </w:t>
      </w:r>
      <w:proofErr w:type="spellStart"/>
      <w:r w:rsidRPr="00B47C60">
        <w:rPr>
          <w:rFonts w:ascii="Times New Roman" w:hAnsi="Times New Roman"/>
          <w:sz w:val="24"/>
          <w:szCs w:val="24"/>
        </w:rPr>
        <w:t>M.chander</w:t>
      </w:r>
      <w:proofErr w:type="spellEnd"/>
      <w:r w:rsidRPr="00B47C60">
        <w:rPr>
          <w:rFonts w:ascii="Times New Roman" w:hAnsi="Times New Roman"/>
          <w:sz w:val="24"/>
          <w:szCs w:val="24"/>
        </w:rPr>
        <w:t xml:space="preserve"> ,Khanna Publishers, </w:t>
      </w:r>
      <w:smartTag w:uri="urn:schemas-microsoft-com:office:smarttags" w:element="City">
        <w:smartTag w:uri="urn:schemas-microsoft-com:office:smarttags" w:element="place">
          <w:r w:rsidRPr="00B47C60">
            <w:rPr>
              <w:rFonts w:ascii="Times New Roman" w:hAnsi="Times New Roman"/>
              <w:sz w:val="24"/>
              <w:szCs w:val="24"/>
            </w:rPr>
            <w:t>Delhi</w:t>
          </w:r>
        </w:smartTag>
      </w:smartTag>
      <w:r w:rsidRPr="00B47C60">
        <w:rPr>
          <w:rFonts w:ascii="Times New Roman" w:hAnsi="Times New Roman"/>
          <w:sz w:val="24"/>
          <w:szCs w:val="24"/>
        </w:rPr>
        <w:t>,10</w:t>
      </w:r>
      <w:r w:rsidRPr="00B47C60">
        <w:rPr>
          <w:rFonts w:ascii="Times New Roman" w:hAnsi="Times New Roman"/>
          <w:sz w:val="24"/>
          <w:szCs w:val="24"/>
          <w:vertAlign w:val="superscript"/>
        </w:rPr>
        <w:t>th</w:t>
      </w:r>
      <w:r w:rsidRPr="00B47C60">
        <w:rPr>
          <w:rFonts w:ascii="Times New Roman" w:hAnsi="Times New Roman"/>
          <w:sz w:val="24"/>
          <w:szCs w:val="24"/>
        </w:rPr>
        <w:t xml:space="preserve"> Edition,1992</w:t>
      </w:r>
    </w:p>
    <w:p w:rsidR="00054FBC" w:rsidRPr="00B47C60" w:rsidRDefault="00054FBC" w:rsidP="00054FBC">
      <w:pPr>
        <w:pStyle w:val="ListParagraph"/>
        <w:numPr>
          <w:ilvl w:val="0"/>
          <w:numId w:val="9"/>
        </w:numPr>
        <w:spacing w:line="240" w:lineRule="auto"/>
        <w:ind w:right="-288"/>
        <w:contextualSpacing/>
        <w:jc w:val="both"/>
        <w:rPr>
          <w:rFonts w:ascii="Times New Roman" w:hAnsi="Times New Roman"/>
          <w:color w:val="000000"/>
          <w:sz w:val="24"/>
          <w:szCs w:val="24"/>
        </w:rPr>
      </w:pPr>
      <w:r w:rsidRPr="00B47C60">
        <w:rPr>
          <w:rFonts w:ascii="Times New Roman" w:hAnsi="Times New Roman"/>
          <w:sz w:val="24"/>
          <w:szCs w:val="24"/>
        </w:rPr>
        <w:t xml:space="preserve">Power System Protection and Switchgear by Wiley, </w:t>
      </w:r>
      <w:r w:rsidRPr="00B47C60">
        <w:rPr>
          <w:rStyle w:val="apple-style-span"/>
          <w:rFonts w:ascii="Times New Roman" w:hAnsi="Times New Roman"/>
          <w:color w:val="000000"/>
          <w:sz w:val="24"/>
          <w:szCs w:val="24"/>
        </w:rPr>
        <w:t>John Wiley &amp; Sons Canada, Limited, 1977</w:t>
      </w:r>
      <w:r w:rsidRPr="00B47C60">
        <w:rPr>
          <w:rFonts w:ascii="Times New Roman" w:hAnsi="Times New Roman"/>
          <w:color w:val="000000"/>
          <w:sz w:val="24"/>
          <w:szCs w:val="24"/>
        </w:rPr>
        <w:t>.</w:t>
      </w:r>
    </w:p>
    <w:p w:rsidR="00054FBC" w:rsidRPr="00FC0D01" w:rsidRDefault="00054FBC" w:rsidP="00054FBC">
      <w:pPr>
        <w:autoSpaceDE w:val="0"/>
        <w:autoSpaceDN w:val="0"/>
        <w:adjustRightInd w:val="0"/>
        <w:ind w:right="-295"/>
        <w:jc w:val="center"/>
        <w:rPr>
          <w:rFonts w:ascii="Calibri" w:hAnsi="Calibri"/>
          <w:b/>
          <w:bCs/>
          <w:color w:val="000000"/>
          <w:sz w:val="28"/>
          <w:szCs w:val="28"/>
        </w:rPr>
      </w:pPr>
      <w:r w:rsidRPr="00B10D4E">
        <w:rPr>
          <w:b/>
          <w:sz w:val="28"/>
          <w:szCs w:val="28"/>
        </w:rPr>
        <w:t xml:space="preserve">DEPARTMENTAL </w:t>
      </w:r>
      <w:r w:rsidRPr="00B10D4E">
        <w:rPr>
          <w:b/>
          <w:bCs/>
          <w:color w:val="000000"/>
          <w:sz w:val="28"/>
          <w:szCs w:val="28"/>
        </w:rPr>
        <w:t>ELECTIVE-II</w:t>
      </w:r>
    </w:p>
    <w:p w:rsidR="00054FBC" w:rsidRDefault="00054FBC" w:rsidP="00054FBC">
      <w:pPr>
        <w:autoSpaceDE w:val="0"/>
        <w:autoSpaceDN w:val="0"/>
        <w:adjustRightInd w:val="0"/>
        <w:ind w:right="-295"/>
        <w:rPr>
          <w:b/>
          <w:bCs/>
        </w:rPr>
      </w:pPr>
    </w:p>
    <w:p w:rsidR="00054FBC" w:rsidRPr="00313ABC" w:rsidRDefault="00054FBC" w:rsidP="00054FBC">
      <w:pPr>
        <w:autoSpaceDE w:val="0"/>
        <w:autoSpaceDN w:val="0"/>
        <w:adjustRightInd w:val="0"/>
        <w:ind w:right="-295"/>
        <w:rPr>
          <w:b/>
          <w:bCs/>
          <w:sz w:val="28"/>
          <w:szCs w:val="28"/>
        </w:rPr>
      </w:pPr>
      <w:r>
        <w:rPr>
          <w:b/>
          <w:bCs/>
          <w:sz w:val="28"/>
          <w:szCs w:val="28"/>
        </w:rPr>
        <w:t>EEE-415(d)</w:t>
      </w:r>
      <w:r>
        <w:rPr>
          <w:b/>
          <w:bCs/>
          <w:sz w:val="28"/>
          <w:szCs w:val="28"/>
        </w:rPr>
        <w:tab/>
        <w:t xml:space="preserve">                 </w:t>
      </w:r>
      <w:r w:rsidRPr="00313ABC">
        <w:rPr>
          <w:b/>
          <w:bCs/>
          <w:sz w:val="28"/>
          <w:szCs w:val="28"/>
        </w:rPr>
        <w:t xml:space="preserve">ADVANCED ELECTRICAL MACHINES </w:t>
      </w:r>
    </w:p>
    <w:p w:rsidR="00054FBC" w:rsidRPr="00313ABC" w:rsidRDefault="00054FBC" w:rsidP="00054FBC">
      <w:pPr>
        <w:autoSpaceDE w:val="0"/>
        <w:autoSpaceDN w:val="0"/>
        <w:adjustRightInd w:val="0"/>
        <w:ind w:right="-295"/>
        <w:jc w:val="center"/>
        <w:rPr>
          <w:b/>
          <w:bCs/>
          <w:sz w:val="28"/>
          <w:szCs w:val="28"/>
        </w:rPr>
      </w:pPr>
      <w:r w:rsidRPr="00313ABC">
        <w:rPr>
          <w:b/>
          <w:bCs/>
          <w:sz w:val="28"/>
          <w:szCs w:val="28"/>
        </w:rPr>
        <w:t xml:space="preserve">                                                                                                  </w:t>
      </w:r>
      <w:r w:rsidRPr="00313ABC">
        <w:rPr>
          <w:b/>
          <w:bCs/>
          <w:sz w:val="28"/>
          <w:szCs w:val="28"/>
        </w:rPr>
        <w:tab/>
        <w:t xml:space="preserve">   L      T     P</w:t>
      </w:r>
    </w:p>
    <w:p w:rsidR="00054FBC" w:rsidRPr="00313ABC" w:rsidRDefault="00054FBC" w:rsidP="00054FBC">
      <w:pPr>
        <w:autoSpaceDE w:val="0"/>
        <w:autoSpaceDN w:val="0"/>
        <w:adjustRightInd w:val="0"/>
        <w:ind w:right="-295"/>
        <w:rPr>
          <w:b/>
          <w:bCs/>
          <w:sz w:val="28"/>
          <w:szCs w:val="28"/>
        </w:rPr>
      </w:pPr>
      <w:r w:rsidRPr="00313ABC">
        <w:rPr>
          <w:b/>
          <w:bCs/>
          <w:sz w:val="28"/>
          <w:szCs w:val="28"/>
        </w:rPr>
        <w:t xml:space="preserve">                                                                                  </w:t>
      </w:r>
      <w:r>
        <w:rPr>
          <w:b/>
          <w:bCs/>
          <w:sz w:val="28"/>
          <w:szCs w:val="28"/>
        </w:rPr>
        <w:t xml:space="preserve">                              </w:t>
      </w:r>
      <w:r w:rsidRPr="00313ABC">
        <w:rPr>
          <w:b/>
          <w:bCs/>
          <w:sz w:val="28"/>
          <w:szCs w:val="28"/>
        </w:rPr>
        <w:t xml:space="preserve"> 3      </w:t>
      </w:r>
      <w:r>
        <w:rPr>
          <w:b/>
          <w:bCs/>
          <w:sz w:val="28"/>
          <w:szCs w:val="28"/>
        </w:rPr>
        <w:t>1</w:t>
      </w:r>
      <w:r w:rsidRPr="00313ABC">
        <w:rPr>
          <w:b/>
          <w:bCs/>
          <w:sz w:val="28"/>
          <w:szCs w:val="28"/>
        </w:rPr>
        <w:t xml:space="preserve">      0</w:t>
      </w:r>
    </w:p>
    <w:p w:rsidR="00054FBC" w:rsidRPr="00F32E39" w:rsidRDefault="00054FBC" w:rsidP="00054FBC">
      <w:pPr>
        <w:autoSpaceDE w:val="0"/>
        <w:autoSpaceDN w:val="0"/>
        <w:adjustRightInd w:val="0"/>
        <w:ind w:right="-295"/>
        <w:jc w:val="both"/>
        <w:rPr>
          <w:b/>
          <w:bCs/>
          <w:lang w:val="en-IN"/>
        </w:rPr>
      </w:pPr>
      <w:r>
        <w:rPr>
          <w:b/>
          <w:bCs/>
          <w:lang w:val="en-IN"/>
        </w:rPr>
        <w:t>Introduction</w:t>
      </w:r>
      <w:r w:rsidRPr="00F32E39">
        <w:rPr>
          <w:b/>
          <w:bCs/>
          <w:lang w:val="en-IN"/>
        </w:rPr>
        <w:t xml:space="preserve"> </w:t>
      </w:r>
    </w:p>
    <w:p w:rsidR="00054FBC" w:rsidRDefault="00054FBC" w:rsidP="00054FBC">
      <w:pPr>
        <w:autoSpaceDE w:val="0"/>
        <w:autoSpaceDN w:val="0"/>
        <w:adjustRightInd w:val="0"/>
        <w:ind w:right="-295"/>
        <w:jc w:val="both"/>
        <w:rPr>
          <w:bCs/>
          <w:lang w:val="en-IN"/>
        </w:rPr>
      </w:pPr>
      <w:r>
        <w:rPr>
          <w:bCs/>
          <w:lang w:val="en-IN"/>
        </w:rPr>
        <w:t>Review of Transformers, Induction Machines, Synchronous Machines, DC machines and their applications.</w:t>
      </w:r>
    </w:p>
    <w:p w:rsidR="00054FBC" w:rsidRDefault="00054FBC" w:rsidP="00054FBC">
      <w:pPr>
        <w:autoSpaceDE w:val="0"/>
        <w:autoSpaceDN w:val="0"/>
        <w:adjustRightInd w:val="0"/>
        <w:ind w:right="-295"/>
        <w:jc w:val="both"/>
        <w:rPr>
          <w:b/>
          <w:bCs/>
          <w:lang w:val="en-IN"/>
        </w:rPr>
      </w:pPr>
      <w:r>
        <w:rPr>
          <w:b/>
          <w:bCs/>
          <w:lang w:val="en-IN"/>
        </w:rPr>
        <w:t>Stepper Motors</w:t>
      </w:r>
    </w:p>
    <w:p w:rsidR="00054FBC" w:rsidRDefault="00054FBC" w:rsidP="00054FBC">
      <w:pPr>
        <w:autoSpaceDE w:val="0"/>
        <w:autoSpaceDN w:val="0"/>
        <w:adjustRightInd w:val="0"/>
        <w:ind w:right="-295"/>
        <w:jc w:val="both"/>
        <w:rPr>
          <w:bCs/>
          <w:lang w:val="en-IN"/>
        </w:rPr>
      </w:pPr>
      <w:r>
        <w:rPr>
          <w:bCs/>
          <w:lang w:val="en-IN"/>
        </w:rPr>
        <w:t>Introduction, Construction and Principle of Stepper Motors, Step Angle Types of Stepper Motors –Variable Reluctance Stepper Motors, Multi-stack VR Stepper Motor, Permanent-Magnet Stepping Motor, Hybrid Stepper Motor, Summary of the Stepper Motors, Applications.</w:t>
      </w:r>
    </w:p>
    <w:p w:rsidR="00054FBC" w:rsidRPr="002E1B07" w:rsidRDefault="00054FBC" w:rsidP="00054FBC">
      <w:pPr>
        <w:autoSpaceDE w:val="0"/>
        <w:autoSpaceDN w:val="0"/>
        <w:adjustRightInd w:val="0"/>
        <w:ind w:right="-295"/>
        <w:jc w:val="both"/>
        <w:rPr>
          <w:b/>
          <w:bCs/>
          <w:lang w:val="en-IN"/>
        </w:rPr>
      </w:pPr>
      <w:smartTag w:uri="urn:schemas-microsoft-com:office:smarttags" w:element="place">
        <w:smartTag w:uri="urn:schemas-microsoft-com:office:smarttags" w:element="City">
          <w:r w:rsidRPr="002E1B07">
            <w:rPr>
              <w:b/>
              <w:bCs/>
              <w:lang w:val="en-IN"/>
            </w:rPr>
            <w:t>Permanent-Magnet</w:t>
          </w:r>
        </w:smartTag>
        <w:r w:rsidRPr="002E1B07">
          <w:rPr>
            <w:b/>
            <w:bCs/>
            <w:lang w:val="en-IN"/>
          </w:rPr>
          <w:t xml:space="preserve"> </w:t>
        </w:r>
        <w:smartTag w:uri="urn:schemas-microsoft-com:office:smarttags" w:element="State">
          <w:r w:rsidRPr="002E1B07">
            <w:rPr>
              <w:b/>
              <w:bCs/>
              <w:lang w:val="en-IN"/>
            </w:rPr>
            <w:t>DC</w:t>
          </w:r>
        </w:smartTag>
      </w:smartTag>
      <w:r w:rsidRPr="002E1B07">
        <w:rPr>
          <w:b/>
          <w:bCs/>
          <w:lang w:val="en-IN"/>
        </w:rPr>
        <w:t xml:space="preserve"> Motor</w:t>
      </w:r>
    </w:p>
    <w:p w:rsidR="00054FBC" w:rsidRDefault="00054FBC" w:rsidP="00054FBC">
      <w:pPr>
        <w:autoSpaceDE w:val="0"/>
        <w:autoSpaceDN w:val="0"/>
        <w:adjustRightInd w:val="0"/>
        <w:ind w:right="-295"/>
        <w:jc w:val="both"/>
        <w:rPr>
          <w:bCs/>
          <w:lang w:val="en-IN"/>
        </w:rPr>
      </w:pPr>
      <w:r>
        <w:rPr>
          <w:bCs/>
          <w:lang w:val="en-IN"/>
        </w:rPr>
        <w:t>Construction and Principle, Performance and Speed Control, Low-inertia DC Motors, Shell-type Low-inertia DC Motor, Printed-circuit (Disc) DC Motor- Main features, Advantages, Disadvantages and Applications.</w:t>
      </w:r>
    </w:p>
    <w:p w:rsidR="00054FBC" w:rsidRPr="00061140" w:rsidRDefault="00054FBC" w:rsidP="00054FBC">
      <w:pPr>
        <w:autoSpaceDE w:val="0"/>
        <w:autoSpaceDN w:val="0"/>
        <w:adjustRightInd w:val="0"/>
        <w:ind w:right="-295"/>
        <w:jc w:val="both"/>
        <w:rPr>
          <w:b/>
          <w:bCs/>
          <w:lang w:val="en-IN"/>
        </w:rPr>
      </w:pPr>
      <w:r w:rsidRPr="00061140">
        <w:rPr>
          <w:b/>
          <w:bCs/>
          <w:lang w:val="en-IN"/>
        </w:rPr>
        <w:t xml:space="preserve">Permanent-Magnet Synchronous Motors </w:t>
      </w:r>
    </w:p>
    <w:p w:rsidR="00054FBC" w:rsidRDefault="00054FBC" w:rsidP="00054FBC">
      <w:pPr>
        <w:autoSpaceDE w:val="0"/>
        <w:autoSpaceDN w:val="0"/>
        <w:adjustRightInd w:val="0"/>
        <w:ind w:right="-295"/>
        <w:jc w:val="both"/>
        <w:rPr>
          <w:bCs/>
          <w:lang w:val="en-IN"/>
        </w:rPr>
      </w:pPr>
      <w:r>
        <w:rPr>
          <w:bCs/>
          <w:lang w:val="en-IN"/>
        </w:rPr>
        <w:t xml:space="preserve">Construction and Performance, Applications, </w:t>
      </w:r>
      <w:proofErr w:type="spellStart"/>
      <w:r>
        <w:rPr>
          <w:bCs/>
          <w:lang w:val="en-IN"/>
        </w:rPr>
        <w:t>Synchros</w:t>
      </w:r>
      <w:proofErr w:type="spellEnd"/>
      <w:r>
        <w:rPr>
          <w:bCs/>
          <w:lang w:val="en-IN"/>
        </w:rPr>
        <w:t xml:space="preserve">, Types of </w:t>
      </w:r>
      <w:proofErr w:type="spellStart"/>
      <w:r>
        <w:rPr>
          <w:bCs/>
          <w:lang w:val="en-IN"/>
        </w:rPr>
        <w:t>Synchros</w:t>
      </w:r>
      <w:proofErr w:type="spellEnd"/>
      <w:r>
        <w:rPr>
          <w:bCs/>
          <w:lang w:val="en-IN"/>
        </w:rPr>
        <w:t xml:space="preserve">- Control Transmitter, Control Receiver, Control Transformer, and Control Differential, Voltage Relations, Applications of </w:t>
      </w:r>
      <w:proofErr w:type="spellStart"/>
      <w:r>
        <w:rPr>
          <w:bCs/>
          <w:lang w:val="en-IN"/>
        </w:rPr>
        <w:t>Synchros</w:t>
      </w:r>
      <w:proofErr w:type="spellEnd"/>
      <w:r>
        <w:rPr>
          <w:bCs/>
          <w:lang w:val="en-IN"/>
        </w:rPr>
        <w:t>, Torque Transmission and Error Detection.</w:t>
      </w:r>
    </w:p>
    <w:p w:rsidR="00054FBC" w:rsidRPr="007C1B84" w:rsidRDefault="00054FBC" w:rsidP="00054FBC">
      <w:pPr>
        <w:autoSpaceDE w:val="0"/>
        <w:autoSpaceDN w:val="0"/>
        <w:adjustRightInd w:val="0"/>
        <w:ind w:right="-295"/>
        <w:jc w:val="both"/>
        <w:rPr>
          <w:b/>
          <w:bCs/>
          <w:lang w:val="en-IN"/>
        </w:rPr>
      </w:pPr>
      <w:r w:rsidRPr="007C1B84">
        <w:rPr>
          <w:b/>
          <w:bCs/>
          <w:lang w:val="en-IN"/>
        </w:rPr>
        <w:t>Switched Reluctance Motor</w:t>
      </w:r>
    </w:p>
    <w:p w:rsidR="00054FBC" w:rsidRDefault="00054FBC" w:rsidP="00054FBC">
      <w:pPr>
        <w:autoSpaceDE w:val="0"/>
        <w:autoSpaceDN w:val="0"/>
        <w:adjustRightInd w:val="0"/>
        <w:ind w:right="-295"/>
        <w:jc w:val="both"/>
        <w:rPr>
          <w:bCs/>
          <w:lang w:val="en-IN"/>
        </w:rPr>
      </w:pPr>
      <w:r>
        <w:rPr>
          <w:bCs/>
          <w:lang w:val="en-IN"/>
        </w:rPr>
        <w:t>Construction and Working Principle of Switched Reluctance Motor, Advantages and Disadvantages, Applications, Comparison between VR Stepper Motor and SR Motor.</w:t>
      </w:r>
    </w:p>
    <w:p w:rsidR="00054FBC" w:rsidRPr="00DA46E0" w:rsidRDefault="00054FBC" w:rsidP="00054FBC">
      <w:pPr>
        <w:autoSpaceDE w:val="0"/>
        <w:autoSpaceDN w:val="0"/>
        <w:adjustRightInd w:val="0"/>
        <w:ind w:right="-295"/>
        <w:jc w:val="both"/>
        <w:rPr>
          <w:b/>
          <w:bCs/>
          <w:lang w:val="en-IN"/>
        </w:rPr>
      </w:pPr>
      <w:r w:rsidRPr="00DA46E0">
        <w:rPr>
          <w:b/>
          <w:bCs/>
          <w:lang w:val="en-IN"/>
        </w:rPr>
        <w:lastRenderedPageBreak/>
        <w:t>Servomotors</w:t>
      </w:r>
    </w:p>
    <w:p w:rsidR="00054FBC" w:rsidRPr="00DA46E0" w:rsidRDefault="00054FBC" w:rsidP="00054FBC">
      <w:pPr>
        <w:autoSpaceDE w:val="0"/>
        <w:autoSpaceDN w:val="0"/>
        <w:adjustRightInd w:val="0"/>
        <w:ind w:right="-295"/>
        <w:jc w:val="both"/>
        <w:rPr>
          <w:bCs/>
          <w:lang w:val="en-IN"/>
        </w:rPr>
      </w:pPr>
      <w:r>
        <w:rPr>
          <w:bCs/>
          <w:lang w:val="en-IN"/>
        </w:rPr>
        <w:t>DC Servomotors, AC servomotors, Two-phase AC servomotor, Three-phase AC servomotors</w:t>
      </w:r>
    </w:p>
    <w:p w:rsidR="00054FBC" w:rsidRPr="00DA2A3B" w:rsidRDefault="00054FBC" w:rsidP="00054FBC">
      <w:pPr>
        <w:autoSpaceDE w:val="0"/>
        <w:autoSpaceDN w:val="0"/>
        <w:adjustRightInd w:val="0"/>
        <w:ind w:right="-295"/>
        <w:jc w:val="both"/>
        <w:rPr>
          <w:b/>
          <w:bCs/>
          <w:lang w:val="en-IN"/>
        </w:rPr>
      </w:pPr>
      <w:r w:rsidRPr="00DA2A3B">
        <w:rPr>
          <w:b/>
          <w:bCs/>
          <w:lang w:val="en-IN"/>
        </w:rPr>
        <w:t>BOOKS:</w:t>
      </w:r>
    </w:p>
    <w:p w:rsidR="00054FBC" w:rsidRPr="00DA2A3B" w:rsidRDefault="00054FBC" w:rsidP="00054FBC">
      <w:pPr>
        <w:numPr>
          <w:ilvl w:val="0"/>
          <w:numId w:val="10"/>
        </w:numPr>
        <w:ind w:right="-288"/>
        <w:jc w:val="both"/>
      </w:pPr>
      <w:r w:rsidRPr="00DA2A3B">
        <w:rPr>
          <w:lang w:val="en-IN"/>
        </w:rPr>
        <w:t xml:space="preserve">Electrical Machinery   by P.S. </w:t>
      </w:r>
      <w:proofErr w:type="spellStart"/>
      <w:r w:rsidRPr="00DA2A3B">
        <w:rPr>
          <w:lang w:val="en-IN"/>
        </w:rPr>
        <w:t>Bhimbra</w:t>
      </w:r>
      <w:proofErr w:type="spellEnd"/>
      <w:r w:rsidRPr="00DA2A3B">
        <w:rPr>
          <w:lang w:val="en-IN"/>
        </w:rPr>
        <w:t xml:space="preserve">, Khanna Publishers, </w:t>
      </w:r>
      <w:smartTag w:uri="urn:schemas-microsoft-com:office:smarttags" w:element="place">
        <w:smartTag w:uri="urn:schemas-microsoft-com:office:smarttags" w:element="City">
          <w:r w:rsidRPr="00DA2A3B">
            <w:rPr>
              <w:lang w:val="en-IN"/>
            </w:rPr>
            <w:t>Delhi</w:t>
          </w:r>
        </w:smartTag>
      </w:smartTag>
      <w:r w:rsidRPr="00DA2A3B">
        <w:rPr>
          <w:lang w:val="en-IN"/>
        </w:rPr>
        <w:t>,7</w:t>
      </w:r>
      <w:r w:rsidRPr="00DA2A3B">
        <w:rPr>
          <w:vertAlign w:val="superscript"/>
          <w:lang w:val="en-IN"/>
        </w:rPr>
        <w:t>th</w:t>
      </w:r>
      <w:r w:rsidRPr="00DA2A3B">
        <w:rPr>
          <w:lang w:val="en-IN"/>
        </w:rPr>
        <w:t xml:space="preserve"> Edition,2004</w:t>
      </w:r>
    </w:p>
    <w:p w:rsidR="00054FBC" w:rsidRPr="00DA2A3B" w:rsidRDefault="00054FBC" w:rsidP="00054FBC">
      <w:pPr>
        <w:numPr>
          <w:ilvl w:val="0"/>
          <w:numId w:val="10"/>
        </w:numPr>
        <w:autoSpaceDE w:val="0"/>
        <w:autoSpaceDN w:val="0"/>
        <w:adjustRightInd w:val="0"/>
        <w:ind w:right="-295"/>
        <w:jc w:val="both"/>
        <w:rPr>
          <w:lang w:val="en-IN"/>
        </w:rPr>
      </w:pPr>
      <w:r w:rsidRPr="00DA2A3B">
        <w:rPr>
          <w:lang w:val="en-IN"/>
        </w:rPr>
        <w:t xml:space="preserve">Electric Machinery by </w:t>
      </w:r>
      <w:proofErr w:type="spellStart"/>
      <w:r w:rsidRPr="00DA2A3B">
        <w:rPr>
          <w:lang w:val="en-IN"/>
        </w:rPr>
        <w:t>A.E.Fitzerald</w:t>
      </w:r>
      <w:proofErr w:type="spellEnd"/>
      <w:r w:rsidRPr="00DA2A3B">
        <w:rPr>
          <w:lang w:val="en-IN"/>
        </w:rPr>
        <w:t xml:space="preserve">, </w:t>
      </w:r>
      <w:proofErr w:type="spellStart"/>
      <w:r w:rsidRPr="00DA2A3B">
        <w:rPr>
          <w:lang w:val="en-IN"/>
        </w:rPr>
        <w:t>C.Kingsley</w:t>
      </w:r>
      <w:proofErr w:type="spellEnd"/>
      <w:r w:rsidRPr="00DA2A3B">
        <w:rPr>
          <w:lang w:val="en-IN"/>
        </w:rPr>
        <w:t xml:space="preserve"> and </w:t>
      </w:r>
      <w:proofErr w:type="spellStart"/>
      <w:r w:rsidRPr="00DA2A3B">
        <w:rPr>
          <w:lang w:val="en-IN"/>
        </w:rPr>
        <w:t>S.D.Umans</w:t>
      </w:r>
      <w:proofErr w:type="spellEnd"/>
      <w:r w:rsidRPr="00DA2A3B">
        <w:rPr>
          <w:lang w:val="en-IN"/>
        </w:rPr>
        <w:t>, Tata McGraw Hill,6</w:t>
      </w:r>
      <w:r w:rsidRPr="00DA2A3B">
        <w:rPr>
          <w:vertAlign w:val="superscript"/>
          <w:lang w:val="en-IN"/>
        </w:rPr>
        <w:t>th</w:t>
      </w:r>
      <w:r w:rsidRPr="00DA2A3B">
        <w:rPr>
          <w:lang w:val="en-IN"/>
        </w:rPr>
        <w:t xml:space="preserve">   </w:t>
      </w:r>
    </w:p>
    <w:p w:rsidR="00054FBC" w:rsidRPr="00DA2A3B" w:rsidRDefault="00054FBC" w:rsidP="00054FBC">
      <w:pPr>
        <w:autoSpaceDE w:val="0"/>
        <w:autoSpaceDN w:val="0"/>
        <w:adjustRightInd w:val="0"/>
        <w:ind w:left="360" w:right="-288"/>
        <w:jc w:val="both"/>
        <w:rPr>
          <w:lang w:val="en-IN"/>
        </w:rPr>
      </w:pPr>
      <w:r w:rsidRPr="00DA2A3B">
        <w:rPr>
          <w:lang w:val="en-IN"/>
        </w:rPr>
        <w:t>Edition, 2002</w:t>
      </w:r>
    </w:p>
    <w:p w:rsidR="00054FBC" w:rsidRPr="00DA2A3B" w:rsidRDefault="00054FBC" w:rsidP="00054FBC">
      <w:pPr>
        <w:numPr>
          <w:ilvl w:val="0"/>
          <w:numId w:val="10"/>
        </w:numPr>
        <w:autoSpaceDE w:val="0"/>
        <w:autoSpaceDN w:val="0"/>
        <w:adjustRightInd w:val="0"/>
        <w:ind w:right="-295"/>
        <w:jc w:val="both"/>
        <w:rPr>
          <w:lang w:val="en-IN"/>
        </w:rPr>
      </w:pPr>
      <w:r w:rsidRPr="00DA2A3B">
        <w:rPr>
          <w:lang w:val="en-IN"/>
        </w:rPr>
        <w:t xml:space="preserve">Electrical Machines by </w:t>
      </w:r>
      <w:proofErr w:type="spellStart"/>
      <w:r w:rsidRPr="00DA2A3B">
        <w:rPr>
          <w:lang w:val="en-IN"/>
        </w:rPr>
        <w:t>Ashfaq</w:t>
      </w:r>
      <w:proofErr w:type="spellEnd"/>
      <w:r w:rsidRPr="00DA2A3B">
        <w:rPr>
          <w:lang w:val="en-IN"/>
        </w:rPr>
        <w:t xml:space="preserve"> </w:t>
      </w:r>
      <w:proofErr w:type="spellStart"/>
      <w:r w:rsidRPr="00DA2A3B">
        <w:rPr>
          <w:lang w:val="en-IN"/>
        </w:rPr>
        <w:t>Hussian</w:t>
      </w:r>
      <w:proofErr w:type="spellEnd"/>
      <w:r w:rsidRPr="00DA2A3B">
        <w:rPr>
          <w:lang w:val="en-IN"/>
        </w:rPr>
        <w:t xml:space="preserve">, </w:t>
      </w:r>
      <w:proofErr w:type="spellStart"/>
      <w:r w:rsidRPr="00DA2A3B">
        <w:rPr>
          <w:lang w:val="en-IN"/>
        </w:rPr>
        <w:t>Dhanpat</w:t>
      </w:r>
      <w:proofErr w:type="spellEnd"/>
      <w:r w:rsidRPr="00DA2A3B">
        <w:rPr>
          <w:lang w:val="en-IN"/>
        </w:rPr>
        <w:t xml:space="preserve"> </w:t>
      </w:r>
      <w:proofErr w:type="spellStart"/>
      <w:r w:rsidRPr="00DA2A3B">
        <w:rPr>
          <w:lang w:val="en-IN"/>
        </w:rPr>
        <w:t>Rai</w:t>
      </w:r>
      <w:proofErr w:type="spellEnd"/>
      <w:r w:rsidRPr="00DA2A3B">
        <w:rPr>
          <w:lang w:val="en-IN"/>
        </w:rPr>
        <w:t xml:space="preserve"> &amp; Company</w:t>
      </w:r>
      <w:proofErr w:type="gramStart"/>
      <w:r w:rsidRPr="00DA2A3B">
        <w:rPr>
          <w:lang w:val="en-IN"/>
        </w:rPr>
        <w:t>,2</w:t>
      </w:r>
      <w:r w:rsidRPr="00DA2A3B">
        <w:rPr>
          <w:vertAlign w:val="superscript"/>
          <w:lang w:val="en-IN"/>
        </w:rPr>
        <w:t>nd</w:t>
      </w:r>
      <w:proofErr w:type="gramEnd"/>
      <w:r w:rsidRPr="00DA2A3B">
        <w:rPr>
          <w:lang w:val="en-IN"/>
        </w:rPr>
        <w:t xml:space="preserve"> Edition,2002. </w:t>
      </w:r>
    </w:p>
    <w:p w:rsidR="00054FBC" w:rsidRDefault="00054FBC" w:rsidP="00054FBC">
      <w:pPr>
        <w:numPr>
          <w:ilvl w:val="0"/>
          <w:numId w:val="10"/>
        </w:numPr>
        <w:autoSpaceDE w:val="0"/>
        <w:autoSpaceDN w:val="0"/>
        <w:adjustRightInd w:val="0"/>
        <w:ind w:right="-295"/>
        <w:jc w:val="both"/>
        <w:rPr>
          <w:lang w:val="en-IN"/>
        </w:rPr>
      </w:pPr>
      <w:r w:rsidRPr="00DA2A3B">
        <w:rPr>
          <w:lang w:val="en-IN"/>
        </w:rPr>
        <w:t xml:space="preserve">Electrical Machinery Fundamentals by S. J. Chapman, </w:t>
      </w:r>
      <w:smartTag w:uri="urn:schemas-microsoft-com:office:smarttags" w:element="place">
        <w:smartTag w:uri="urn:schemas-microsoft-com:office:smarttags" w:element="City">
          <w:r w:rsidRPr="00DA2A3B">
            <w:rPr>
              <w:lang w:val="en-IN"/>
            </w:rPr>
            <w:t xml:space="preserve">McGraw </w:t>
          </w:r>
          <w:proofErr w:type="spellStart"/>
          <w:r w:rsidRPr="00DA2A3B">
            <w:rPr>
              <w:lang w:val="en-IN"/>
            </w:rPr>
            <w:t>Hill</w:t>
          </w:r>
        </w:smartTag>
        <w:r w:rsidRPr="00DA2A3B">
          <w:rPr>
            <w:lang w:val="en-IN"/>
          </w:rPr>
          <w:t>,</w:t>
        </w:r>
        <w:smartTag w:uri="urn:schemas-microsoft-com:office:smarttags" w:element="State">
          <w:r w:rsidRPr="00DA2A3B">
            <w:rPr>
              <w:lang w:val="en-IN"/>
            </w:rPr>
            <w:t>New</w:t>
          </w:r>
          <w:proofErr w:type="spellEnd"/>
          <w:r w:rsidRPr="00DA2A3B">
            <w:rPr>
              <w:lang w:val="en-IN"/>
            </w:rPr>
            <w:t xml:space="preserve"> York</w:t>
          </w:r>
        </w:smartTag>
      </w:smartTag>
      <w:r w:rsidRPr="00DA2A3B">
        <w:rPr>
          <w:lang w:val="en-IN"/>
        </w:rPr>
        <w:t>,2</w:t>
      </w:r>
      <w:r w:rsidRPr="00DA2A3B">
        <w:rPr>
          <w:vertAlign w:val="superscript"/>
          <w:lang w:val="en-IN"/>
        </w:rPr>
        <w:t>nd</w:t>
      </w:r>
      <w:r w:rsidRPr="00DA2A3B">
        <w:rPr>
          <w:lang w:val="en-IN"/>
        </w:rPr>
        <w:t xml:space="preserve"> Edition,1991</w:t>
      </w:r>
    </w:p>
    <w:p w:rsidR="00054FBC" w:rsidRPr="003F286E" w:rsidRDefault="00054FBC" w:rsidP="00054FBC">
      <w:pPr>
        <w:rPr>
          <w:lang w:val="en-IN"/>
        </w:rPr>
      </w:pPr>
    </w:p>
    <w:p w:rsidR="00054FBC" w:rsidRPr="00FC0D01" w:rsidRDefault="00054FBC" w:rsidP="00054FBC">
      <w:pPr>
        <w:autoSpaceDE w:val="0"/>
        <w:autoSpaceDN w:val="0"/>
        <w:adjustRightInd w:val="0"/>
        <w:ind w:right="-295"/>
        <w:jc w:val="center"/>
        <w:rPr>
          <w:rFonts w:ascii="Calibri" w:hAnsi="Calibri"/>
          <w:b/>
          <w:bCs/>
          <w:color w:val="000000"/>
          <w:sz w:val="28"/>
          <w:szCs w:val="28"/>
        </w:rPr>
      </w:pPr>
      <w:r w:rsidRPr="00666AB7">
        <w:br w:type="page"/>
      </w:r>
      <w:r w:rsidRPr="00B10D4E">
        <w:rPr>
          <w:b/>
          <w:sz w:val="28"/>
          <w:szCs w:val="28"/>
        </w:rPr>
        <w:lastRenderedPageBreak/>
        <w:t xml:space="preserve">DEPARTMENTAL </w:t>
      </w:r>
      <w:r w:rsidRPr="00B10D4E">
        <w:rPr>
          <w:b/>
          <w:bCs/>
          <w:color w:val="000000"/>
          <w:sz w:val="28"/>
          <w:szCs w:val="28"/>
        </w:rPr>
        <w:t>ELECTIVE-II</w:t>
      </w:r>
    </w:p>
    <w:p w:rsidR="00054FBC" w:rsidRDefault="00054FBC" w:rsidP="00054FBC">
      <w:pPr>
        <w:autoSpaceDE w:val="0"/>
        <w:autoSpaceDN w:val="0"/>
        <w:adjustRightInd w:val="0"/>
        <w:ind w:right="-295"/>
        <w:rPr>
          <w:b/>
          <w:bCs/>
        </w:rPr>
      </w:pPr>
    </w:p>
    <w:p w:rsidR="00054FBC" w:rsidRPr="00313ABC" w:rsidRDefault="00054FBC" w:rsidP="00054FBC">
      <w:pPr>
        <w:autoSpaceDE w:val="0"/>
        <w:autoSpaceDN w:val="0"/>
        <w:adjustRightInd w:val="0"/>
        <w:ind w:right="-295"/>
        <w:rPr>
          <w:b/>
          <w:bCs/>
          <w:sz w:val="28"/>
          <w:szCs w:val="28"/>
        </w:rPr>
      </w:pPr>
      <w:r>
        <w:rPr>
          <w:b/>
          <w:bCs/>
          <w:sz w:val="28"/>
          <w:szCs w:val="28"/>
        </w:rPr>
        <w:t>EEE-415(e)</w:t>
      </w:r>
      <w:r>
        <w:rPr>
          <w:b/>
          <w:bCs/>
          <w:sz w:val="28"/>
          <w:szCs w:val="28"/>
        </w:rPr>
        <w:tab/>
        <w:t xml:space="preserve">        POWER PLANT ENGINEERING AND MANAGEMENT</w:t>
      </w:r>
      <w:r w:rsidRPr="00313ABC">
        <w:rPr>
          <w:b/>
          <w:bCs/>
          <w:sz w:val="28"/>
          <w:szCs w:val="28"/>
        </w:rPr>
        <w:t xml:space="preserve"> </w:t>
      </w:r>
    </w:p>
    <w:p w:rsidR="00054FBC" w:rsidRPr="00313ABC" w:rsidRDefault="00054FBC" w:rsidP="00054FBC">
      <w:pPr>
        <w:autoSpaceDE w:val="0"/>
        <w:autoSpaceDN w:val="0"/>
        <w:adjustRightInd w:val="0"/>
        <w:ind w:right="-295"/>
        <w:jc w:val="center"/>
        <w:rPr>
          <w:b/>
          <w:bCs/>
          <w:sz w:val="28"/>
          <w:szCs w:val="28"/>
        </w:rPr>
      </w:pPr>
      <w:r w:rsidRPr="00313ABC">
        <w:rPr>
          <w:b/>
          <w:bCs/>
          <w:sz w:val="28"/>
          <w:szCs w:val="28"/>
        </w:rPr>
        <w:t xml:space="preserve">                                                                                                  </w:t>
      </w:r>
      <w:r w:rsidRPr="00313ABC">
        <w:rPr>
          <w:b/>
          <w:bCs/>
          <w:sz w:val="28"/>
          <w:szCs w:val="28"/>
        </w:rPr>
        <w:tab/>
        <w:t xml:space="preserve">   L      T     P</w:t>
      </w:r>
    </w:p>
    <w:p w:rsidR="00054FBC" w:rsidRPr="00313ABC" w:rsidRDefault="00054FBC" w:rsidP="00054FBC">
      <w:pPr>
        <w:autoSpaceDE w:val="0"/>
        <w:autoSpaceDN w:val="0"/>
        <w:adjustRightInd w:val="0"/>
        <w:ind w:right="-295"/>
        <w:rPr>
          <w:b/>
          <w:bCs/>
          <w:sz w:val="28"/>
          <w:szCs w:val="28"/>
        </w:rPr>
      </w:pPr>
      <w:r w:rsidRPr="00313ABC">
        <w:rPr>
          <w:b/>
          <w:bCs/>
          <w:sz w:val="28"/>
          <w:szCs w:val="28"/>
        </w:rPr>
        <w:t xml:space="preserve">                                                                                  </w:t>
      </w:r>
      <w:r>
        <w:rPr>
          <w:b/>
          <w:bCs/>
          <w:sz w:val="28"/>
          <w:szCs w:val="28"/>
        </w:rPr>
        <w:t xml:space="preserve">                              </w:t>
      </w:r>
      <w:r w:rsidRPr="00313ABC">
        <w:rPr>
          <w:b/>
          <w:bCs/>
          <w:sz w:val="28"/>
          <w:szCs w:val="28"/>
        </w:rPr>
        <w:t xml:space="preserve"> 3      </w:t>
      </w:r>
      <w:r>
        <w:rPr>
          <w:b/>
          <w:bCs/>
          <w:sz w:val="28"/>
          <w:szCs w:val="28"/>
        </w:rPr>
        <w:t>1</w:t>
      </w:r>
      <w:r w:rsidRPr="00313ABC">
        <w:rPr>
          <w:b/>
          <w:bCs/>
          <w:sz w:val="28"/>
          <w:szCs w:val="28"/>
        </w:rPr>
        <w:t xml:space="preserve">      0</w:t>
      </w:r>
    </w:p>
    <w:p w:rsidR="00054FBC" w:rsidRDefault="00054FBC" w:rsidP="00054FBC">
      <w:pPr>
        <w:autoSpaceDE w:val="0"/>
        <w:autoSpaceDN w:val="0"/>
        <w:adjustRightInd w:val="0"/>
        <w:ind w:right="-295"/>
        <w:rPr>
          <w:b/>
          <w:bCs/>
          <w:sz w:val="28"/>
          <w:szCs w:val="28"/>
        </w:rPr>
      </w:pPr>
    </w:p>
    <w:p w:rsidR="00054FBC" w:rsidRDefault="00054FBC" w:rsidP="00054FBC">
      <w:pPr>
        <w:jc w:val="both"/>
        <w:rPr>
          <w:rFonts w:ascii="Arial" w:hAnsi="Arial" w:cs="Arial"/>
          <w:lang w:eastAsia="en-IN"/>
        </w:rPr>
      </w:pPr>
      <w:r w:rsidRPr="00C437D9">
        <w:rPr>
          <w:rFonts w:ascii="Arial" w:hAnsi="Arial" w:cs="Arial"/>
          <w:b/>
          <w:lang w:eastAsia="en-IN"/>
        </w:rPr>
        <w:t>Introduction:</w:t>
      </w:r>
      <w:r w:rsidRPr="007F3B15">
        <w:rPr>
          <w:rFonts w:ascii="Arial" w:hAnsi="Arial" w:cs="Arial"/>
          <w:lang w:eastAsia="en-IN"/>
        </w:rPr>
        <w:t xml:space="preserve"> </w:t>
      </w:r>
    </w:p>
    <w:p w:rsidR="00054FBC" w:rsidRPr="00C437D9" w:rsidRDefault="00054FBC" w:rsidP="00054FBC">
      <w:pPr>
        <w:autoSpaceDE w:val="0"/>
        <w:autoSpaceDN w:val="0"/>
        <w:adjustRightInd w:val="0"/>
        <w:ind w:right="-295"/>
        <w:jc w:val="both"/>
        <w:rPr>
          <w:bCs/>
          <w:lang w:val="en-IN"/>
        </w:rPr>
      </w:pPr>
      <w:r w:rsidRPr="00C437D9">
        <w:rPr>
          <w:bCs/>
          <w:lang w:val="en-IN"/>
        </w:rPr>
        <w:t>Different types of Power generation technologies and power plants, thermal power plants, hydro power plants, nuclear power plants, wind power plants, solar power plants: Performance of power plants in energy generation and economics of power generation.</w:t>
      </w:r>
    </w:p>
    <w:p w:rsidR="00054FBC" w:rsidRPr="007F3B15" w:rsidRDefault="00054FBC" w:rsidP="00054FBC">
      <w:pPr>
        <w:rPr>
          <w:rFonts w:ascii="Arial" w:hAnsi="Arial" w:cs="Arial"/>
          <w:lang w:eastAsia="en-IN"/>
        </w:rPr>
      </w:pPr>
    </w:p>
    <w:p w:rsidR="00054FBC" w:rsidRPr="00C437D9" w:rsidRDefault="00054FBC" w:rsidP="00054FBC">
      <w:pPr>
        <w:jc w:val="both"/>
        <w:rPr>
          <w:rFonts w:ascii="Arial" w:hAnsi="Arial" w:cs="Arial"/>
          <w:b/>
          <w:lang w:eastAsia="en-IN"/>
        </w:rPr>
      </w:pPr>
      <w:r w:rsidRPr="00C437D9">
        <w:rPr>
          <w:rFonts w:ascii="Arial" w:hAnsi="Arial" w:cs="Arial"/>
          <w:b/>
          <w:lang w:eastAsia="en-IN"/>
        </w:rPr>
        <w:t xml:space="preserve">Electric generators: </w:t>
      </w:r>
    </w:p>
    <w:p w:rsidR="00054FBC" w:rsidRPr="00C437D9" w:rsidRDefault="00054FBC" w:rsidP="00054FBC">
      <w:pPr>
        <w:autoSpaceDE w:val="0"/>
        <w:autoSpaceDN w:val="0"/>
        <w:adjustRightInd w:val="0"/>
        <w:ind w:right="-295"/>
        <w:jc w:val="both"/>
        <w:rPr>
          <w:bCs/>
          <w:lang w:val="en-IN"/>
        </w:rPr>
      </w:pPr>
      <w:r w:rsidRPr="00C437D9">
        <w:rPr>
          <w:bCs/>
          <w:lang w:val="en-IN"/>
        </w:rPr>
        <w:t xml:space="preserve">Basic construction and classification, working principles, performance characteristics, losses, efficiency and testing of generators.  Latest state of art in power generation technologies. </w:t>
      </w:r>
    </w:p>
    <w:p w:rsidR="00054FBC" w:rsidRDefault="00054FBC" w:rsidP="00054FBC">
      <w:pPr>
        <w:rPr>
          <w:rFonts w:ascii="Arial" w:hAnsi="Arial" w:cs="Arial"/>
          <w:sz w:val="23"/>
          <w:szCs w:val="23"/>
          <w:lang w:eastAsia="en-IN"/>
        </w:rPr>
      </w:pPr>
    </w:p>
    <w:p w:rsidR="00054FBC" w:rsidRDefault="00054FBC" w:rsidP="00054FBC">
      <w:pPr>
        <w:jc w:val="both"/>
        <w:rPr>
          <w:rFonts w:ascii="Arial" w:hAnsi="Arial" w:cs="Arial"/>
          <w:lang w:eastAsia="en-IN"/>
        </w:rPr>
      </w:pPr>
      <w:r w:rsidRPr="00C437D9">
        <w:rPr>
          <w:rFonts w:ascii="Arial" w:hAnsi="Arial" w:cs="Arial"/>
          <w:b/>
          <w:lang w:eastAsia="en-IN"/>
        </w:rPr>
        <w:t>GAS TURBINES:</w:t>
      </w:r>
      <w:r>
        <w:rPr>
          <w:rFonts w:ascii="Arial" w:hAnsi="Arial" w:cs="Arial"/>
          <w:lang w:eastAsia="en-IN"/>
        </w:rPr>
        <w:t xml:space="preserve">  </w:t>
      </w:r>
    </w:p>
    <w:p w:rsidR="00054FBC" w:rsidRPr="00C437D9" w:rsidRDefault="00054FBC" w:rsidP="00054FBC">
      <w:pPr>
        <w:autoSpaceDE w:val="0"/>
        <w:autoSpaceDN w:val="0"/>
        <w:adjustRightInd w:val="0"/>
        <w:ind w:right="-295"/>
        <w:jc w:val="both"/>
        <w:rPr>
          <w:bCs/>
          <w:lang w:val="en-IN"/>
        </w:rPr>
      </w:pPr>
      <w:r w:rsidRPr="00C437D9">
        <w:rPr>
          <w:bCs/>
          <w:lang w:val="en-IN"/>
        </w:rPr>
        <w:t xml:space="preserve">Introduction, thermodynamics of axial flow turbine, degree of reaction, preliminary design procedure for turbine stage, determination of turbine stage efficiency, axial flow turbine performance, compressor, turbine matching, radial inflow gas turbine, thermodynamic processes in radial inflow gas turbine. </w:t>
      </w:r>
    </w:p>
    <w:p w:rsidR="00054FBC" w:rsidRPr="007F3B15" w:rsidRDefault="00054FBC" w:rsidP="00054FBC">
      <w:pPr>
        <w:jc w:val="both"/>
        <w:rPr>
          <w:rFonts w:ascii="Arial" w:hAnsi="Arial" w:cs="Arial"/>
          <w:lang w:eastAsia="en-IN"/>
        </w:rPr>
      </w:pPr>
    </w:p>
    <w:p w:rsidR="00054FBC" w:rsidRDefault="00054FBC" w:rsidP="00054FBC">
      <w:pPr>
        <w:jc w:val="both"/>
        <w:rPr>
          <w:rFonts w:ascii="Arial" w:hAnsi="Arial" w:cs="Arial"/>
          <w:lang w:eastAsia="en-IN"/>
        </w:rPr>
      </w:pPr>
      <w:r w:rsidRPr="00C437D9">
        <w:rPr>
          <w:rFonts w:ascii="Arial" w:hAnsi="Arial" w:cs="Arial"/>
          <w:b/>
          <w:lang w:eastAsia="en-IN"/>
        </w:rPr>
        <w:t>Hydro TURBINES:</w:t>
      </w:r>
      <w:r w:rsidRPr="007F3B15">
        <w:rPr>
          <w:rFonts w:ascii="Arial" w:hAnsi="Arial" w:cs="Arial"/>
          <w:lang w:eastAsia="en-IN"/>
        </w:rPr>
        <w:t xml:space="preserve"> </w:t>
      </w:r>
    </w:p>
    <w:p w:rsidR="00054FBC" w:rsidRPr="00C437D9" w:rsidRDefault="00054FBC" w:rsidP="00054FBC">
      <w:pPr>
        <w:autoSpaceDE w:val="0"/>
        <w:autoSpaceDN w:val="0"/>
        <w:adjustRightInd w:val="0"/>
        <w:ind w:right="-295"/>
        <w:jc w:val="both"/>
        <w:rPr>
          <w:bCs/>
          <w:lang w:val="en-IN"/>
        </w:rPr>
      </w:pPr>
      <w:r w:rsidRPr="00C437D9">
        <w:rPr>
          <w:bCs/>
          <w:lang w:val="en-IN"/>
        </w:rPr>
        <w:t>Types of hydro turbines, impulse and reaction turbines, suitability according to type of head, cavitation, performance characteristics, efficiency and losses in hydro turbines and testing of turbines.</w:t>
      </w:r>
    </w:p>
    <w:p w:rsidR="00054FBC" w:rsidRDefault="00054FBC" w:rsidP="00054FBC">
      <w:pPr>
        <w:rPr>
          <w:rFonts w:ascii="Arial" w:hAnsi="Arial" w:cs="Arial"/>
          <w:sz w:val="23"/>
          <w:szCs w:val="23"/>
          <w:lang w:eastAsia="en-IN"/>
        </w:rPr>
      </w:pPr>
    </w:p>
    <w:p w:rsidR="00054FBC" w:rsidRDefault="00054FBC" w:rsidP="00054FBC">
      <w:pPr>
        <w:jc w:val="both"/>
        <w:rPr>
          <w:rFonts w:ascii="Arial" w:hAnsi="Arial" w:cs="Arial"/>
          <w:lang w:eastAsia="en-IN"/>
        </w:rPr>
      </w:pPr>
      <w:r w:rsidRPr="00C437D9">
        <w:rPr>
          <w:rFonts w:ascii="Arial" w:hAnsi="Arial" w:cs="Arial"/>
          <w:b/>
          <w:lang w:eastAsia="en-IN"/>
        </w:rPr>
        <w:t>WIND TURBINES:</w:t>
      </w:r>
      <w:r>
        <w:rPr>
          <w:rFonts w:ascii="Arial" w:hAnsi="Arial" w:cs="Arial"/>
          <w:lang w:eastAsia="en-IN"/>
        </w:rPr>
        <w:t xml:space="preserve"> </w:t>
      </w:r>
    </w:p>
    <w:p w:rsidR="00054FBC" w:rsidRPr="00C437D9" w:rsidRDefault="00054FBC" w:rsidP="00054FBC">
      <w:pPr>
        <w:autoSpaceDE w:val="0"/>
        <w:autoSpaceDN w:val="0"/>
        <w:adjustRightInd w:val="0"/>
        <w:ind w:right="-295"/>
        <w:jc w:val="both"/>
        <w:rPr>
          <w:bCs/>
          <w:lang w:val="en-IN"/>
        </w:rPr>
      </w:pPr>
      <w:r w:rsidRPr="00C437D9">
        <w:rPr>
          <w:bCs/>
          <w:lang w:val="en-IN"/>
        </w:rPr>
        <w:t xml:space="preserve">Introduction to wind power, actuator theory, types of wind turbines, wind turbines characteristics and preliminary design analysis, variable speed performance of wind turbines, micro and </w:t>
      </w:r>
      <w:proofErr w:type="spellStart"/>
      <w:r w:rsidRPr="00C437D9">
        <w:rPr>
          <w:bCs/>
          <w:lang w:val="en-IN"/>
        </w:rPr>
        <w:t>nano</w:t>
      </w:r>
      <w:proofErr w:type="spellEnd"/>
      <w:r w:rsidRPr="00C437D9">
        <w:rPr>
          <w:bCs/>
          <w:lang w:val="en-IN"/>
        </w:rPr>
        <w:t xml:space="preserve">- wind turbines, wind turbine applications. </w:t>
      </w:r>
    </w:p>
    <w:p w:rsidR="00054FBC" w:rsidRDefault="00054FBC" w:rsidP="00054FBC">
      <w:pPr>
        <w:jc w:val="both"/>
        <w:rPr>
          <w:rFonts w:ascii="Arial" w:hAnsi="Arial" w:cs="Arial"/>
          <w:lang w:eastAsia="en-IN"/>
        </w:rPr>
      </w:pPr>
    </w:p>
    <w:p w:rsidR="00054FBC" w:rsidRDefault="00054FBC" w:rsidP="00054FBC">
      <w:pPr>
        <w:jc w:val="both"/>
        <w:rPr>
          <w:rFonts w:ascii="Arial" w:hAnsi="Arial" w:cs="Arial"/>
          <w:lang w:eastAsia="en-IN"/>
        </w:rPr>
      </w:pPr>
      <w:r w:rsidRPr="00C437D9">
        <w:rPr>
          <w:rFonts w:ascii="Arial" w:hAnsi="Arial" w:cs="Arial"/>
          <w:b/>
          <w:lang w:eastAsia="en-IN"/>
        </w:rPr>
        <w:t>Power Plant Management:</w:t>
      </w:r>
      <w:r>
        <w:rPr>
          <w:rFonts w:ascii="Arial" w:hAnsi="Arial" w:cs="Arial"/>
          <w:lang w:eastAsia="en-IN"/>
        </w:rPr>
        <w:t xml:space="preserve"> </w:t>
      </w:r>
    </w:p>
    <w:p w:rsidR="00054FBC" w:rsidRPr="00C437D9" w:rsidRDefault="00054FBC" w:rsidP="00054FBC">
      <w:pPr>
        <w:autoSpaceDE w:val="0"/>
        <w:autoSpaceDN w:val="0"/>
        <w:adjustRightInd w:val="0"/>
        <w:ind w:right="-295"/>
        <w:jc w:val="both"/>
        <w:rPr>
          <w:bCs/>
          <w:lang w:val="en-IN"/>
        </w:rPr>
      </w:pPr>
      <w:r w:rsidRPr="00C437D9">
        <w:rPr>
          <w:bCs/>
          <w:lang w:val="en-IN"/>
        </w:rPr>
        <w:t>Dam safety management, function of SLDC and NLDC in power plant management and efficient operation. Various strategies for power generation management and demand /load management for a typical power pool or a complex grid.  Efficient grid management approaches.   Role of energy exchanges in energy management, advantages and limitations.  Smart grids.</w:t>
      </w:r>
    </w:p>
    <w:p w:rsidR="00054FBC" w:rsidRDefault="00054FBC" w:rsidP="00054FBC">
      <w:pPr>
        <w:jc w:val="both"/>
        <w:rPr>
          <w:rFonts w:ascii="Arial" w:hAnsi="Arial" w:cs="Arial"/>
          <w:lang w:eastAsia="en-IN"/>
        </w:rPr>
      </w:pPr>
    </w:p>
    <w:p w:rsidR="00054FBC" w:rsidRPr="00C437D9" w:rsidRDefault="00054FBC" w:rsidP="00054FBC">
      <w:pPr>
        <w:rPr>
          <w:rFonts w:ascii="Arial" w:hAnsi="Arial" w:cs="Arial"/>
          <w:b/>
          <w:lang w:eastAsia="en-IN"/>
        </w:rPr>
      </w:pPr>
      <w:r w:rsidRPr="00C437D9">
        <w:rPr>
          <w:rFonts w:ascii="Arial" w:hAnsi="Arial" w:cs="Arial"/>
          <w:b/>
          <w:lang w:eastAsia="en-IN"/>
        </w:rPr>
        <w:t>Reference:</w:t>
      </w:r>
    </w:p>
    <w:p w:rsidR="00054FBC" w:rsidRDefault="00054FBC" w:rsidP="00054FBC">
      <w:pPr>
        <w:jc w:val="both"/>
        <w:rPr>
          <w:rFonts w:ascii="Arial" w:hAnsi="Arial" w:cs="Arial"/>
          <w:lang w:eastAsia="en-IN"/>
        </w:rPr>
      </w:pPr>
      <w:r w:rsidRPr="00B12360">
        <w:rPr>
          <w:rFonts w:ascii="Arial" w:hAnsi="Arial" w:cs="Arial"/>
          <w:lang w:eastAsia="en-IN"/>
        </w:rPr>
        <w:t xml:space="preserve">1. Generation </w:t>
      </w:r>
      <w:r>
        <w:rPr>
          <w:rFonts w:ascii="Arial" w:hAnsi="Arial" w:cs="Arial"/>
          <w:lang w:eastAsia="en-IN"/>
        </w:rPr>
        <w:t>o</w:t>
      </w:r>
      <w:r w:rsidRPr="00B12360">
        <w:rPr>
          <w:rFonts w:ascii="Arial" w:hAnsi="Arial" w:cs="Arial"/>
          <w:lang w:eastAsia="en-IN"/>
        </w:rPr>
        <w:t xml:space="preserve">f Electric </w:t>
      </w:r>
      <w:proofErr w:type="gramStart"/>
      <w:r w:rsidRPr="00B12360">
        <w:rPr>
          <w:rFonts w:ascii="Arial" w:hAnsi="Arial" w:cs="Arial"/>
          <w:lang w:eastAsia="en-IN"/>
        </w:rPr>
        <w:t>Energy</w:t>
      </w:r>
      <w:r>
        <w:rPr>
          <w:rFonts w:ascii="Arial" w:hAnsi="Arial" w:cs="Arial"/>
          <w:lang w:eastAsia="en-IN"/>
        </w:rPr>
        <w:t xml:space="preserve">  by</w:t>
      </w:r>
      <w:proofErr w:type="gramEnd"/>
      <w:r>
        <w:rPr>
          <w:rFonts w:ascii="Arial" w:hAnsi="Arial" w:cs="Arial"/>
          <w:lang w:eastAsia="en-IN"/>
        </w:rPr>
        <w:t>:</w:t>
      </w:r>
      <w:r w:rsidRPr="00B12360">
        <w:rPr>
          <w:rFonts w:ascii="Arial" w:hAnsi="Arial" w:cs="Arial"/>
          <w:lang w:eastAsia="en-IN"/>
        </w:rPr>
        <w:t xml:space="preserve"> B.R. Gupta, S. Chand &amp; Co.</w:t>
      </w:r>
    </w:p>
    <w:p w:rsidR="00054FBC" w:rsidRPr="0098760D" w:rsidRDefault="00054FBC" w:rsidP="00054FBC">
      <w:pPr>
        <w:jc w:val="both"/>
        <w:rPr>
          <w:rFonts w:ascii="Arial" w:hAnsi="Arial" w:cs="Arial"/>
          <w:lang w:eastAsia="en-IN"/>
        </w:rPr>
      </w:pPr>
      <w:r>
        <w:rPr>
          <w:rFonts w:ascii="Arial" w:hAnsi="Arial" w:cs="Arial"/>
          <w:lang w:eastAsia="en-IN"/>
        </w:rPr>
        <w:t xml:space="preserve">2. Power System Stability Vol. I, II, </w:t>
      </w:r>
      <w:proofErr w:type="gramStart"/>
      <w:r>
        <w:rPr>
          <w:rFonts w:ascii="Arial" w:hAnsi="Arial" w:cs="Arial"/>
          <w:lang w:eastAsia="en-IN"/>
        </w:rPr>
        <w:t>III  by</w:t>
      </w:r>
      <w:proofErr w:type="gramEnd"/>
      <w:r>
        <w:rPr>
          <w:rFonts w:ascii="Arial" w:hAnsi="Arial" w:cs="Arial"/>
          <w:lang w:eastAsia="en-IN"/>
        </w:rPr>
        <w:t xml:space="preserve">: E.W. </w:t>
      </w:r>
      <w:proofErr w:type="spellStart"/>
      <w:r>
        <w:rPr>
          <w:rFonts w:ascii="Arial" w:hAnsi="Arial" w:cs="Arial"/>
          <w:lang w:eastAsia="en-IN"/>
        </w:rPr>
        <w:t>Kimbark</w:t>
      </w:r>
      <w:proofErr w:type="spellEnd"/>
      <w:r>
        <w:rPr>
          <w:rFonts w:ascii="Arial" w:hAnsi="Arial" w:cs="Arial"/>
          <w:lang w:eastAsia="en-IN"/>
        </w:rPr>
        <w:t xml:space="preserve">, </w:t>
      </w:r>
      <w:r w:rsidRPr="0098760D">
        <w:rPr>
          <w:rFonts w:ascii="Arial" w:hAnsi="Arial" w:cs="Arial"/>
          <w:lang w:eastAsia="en-IN"/>
        </w:rPr>
        <w:t>John Wiley &amp; Sons, Inc.</w:t>
      </w:r>
    </w:p>
    <w:p w:rsidR="00054FBC" w:rsidRPr="0098760D" w:rsidRDefault="00054FBC" w:rsidP="00054FBC">
      <w:pPr>
        <w:jc w:val="both"/>
        <w:rPr>
          <w:rFonts w:ascii="Arial" w:hAnsi="Arial" w:cs="Arial"/>
          <w:lang w:eastAsia="en-IN"/>
        </w:rPr>
      </w:pPr>
      <w:r>
        <w:rPr>
          <w:rFonts w:ascii="Arial" w:hAnsi="Arial" w:cs="Arial"/>
          <w:lang w:eastAsia="en-IN"/>
        </w:rPr>
        <w:t>3</w:t>
      </w:r>
      <w:r w:rsidRPr="0098760D">
        <w:rPr>
          <w:rFonts w:ascii="Arial" w:hAnsi="Arial" w:cs="Arial"/>
          <w:lang w:eastAsia="en-IN"/>
        </w:rPr>
        <w:t>.</w:t>
      </w:r>
      <w:r>
        <w:rPr>
          <w:rFonts w:ascii="Arial" w:hAnsi="Arial" w:cs="Arial"/>
          <w:lang w:eastAsia="en-IN"/>
        </w:rPr>
        <w:t xml:space="preserve"> </w:t>
      </w:r>
      <w:r w:rsidRPr="0098760D">
        <w:rPr>
          <w:rFonts w:ascii="Arial" w:hAnsi="Arial" w:cs="Arial"/>
          <w:lang w:eastAsia="en-IN"/>
        </w:rPr>
        <w:t>Fundamentals of Turbo machinery</w:t>
      </w:r>
      <w:r>
        <w:rPr>
          <w:rFonts w:ascii="Arial" w:hAnsi="Arial" w:cs="Arial"/>
          <w:lang w:eastAsia="en-IN"/>
        </w:rPr>
        <w:t xml:space="preserve"> by: William W </w:t>
      </w:r>
      <w:proofErr w:type="spellStart"/>
      <w:r>
        <w:rPr>
          <w:rFonts w:ascii="Arial" w:hAnsi="Arial" w:cs="Arial"/>
          <w:lang w:eastAsia="en-IN"/>
        </w:rPr>
        <w:t>Perg</w:t>
      </w:r>
      <w:proofErr w:type="spellEnd"/>
      <w:r>
        <w:rPr>
          <w:rFonts w:ascii="Arial" w:hAnsi="Arial" w:cs="Arial"/>
          <w:lang w:eastAsia="en-IN"/>
        </w:rPr>
        <w:t xml:space="preserve">, </w:t>
      </w:r>
      <w:r w:rsidRPr="0098760D">
        <w:rPr>
          <w:rFonts w:ascii="Arial" w:hAnsi="Arial" w:cs="Arial"/>
          <w:lang w:eastAsia="en-IN"/>
        </w:rPr>
        <w:t>John Wiley &amp; Sons, Inc.</w:t>
      </w:r>
    </w:p>
    <w:p w:rsidR="00054FBC" w:rsidRPr="00B12360" w:rsidRDefault="00054FBC" w:rsidP="00054FBC">
      <w:pPr>
        <w:jc w:val="both"/>
        <w:rPr>
          <w:rFonts w:ascii="Arial" w:hAnsi="Arial" w:cs="Arial"/>
          <w:bCs/>
          <w:lang w:eastAsia="en-IN"/>
        </w:rPr>
      </w:pPr>
      <w:r>
        <w:rPr>
          <w:rFonts w:ascii="Arial" w:hAnsi="Arial" w:cs="Arial"/>
          <w:lang w:eastAsia="en-IN"/>
        </w:rPr>
        <w:t>4</w:t>
      </w:r>
      <w:r w:rsidRPr="0098760D">
        <w:rPr>
          <w:rFonts w:ascii="Arial" w:hAnsi="Arial" w:cs="Arial"/>
          <w:lang w:eastAsia="en-IN"/>
        </w:rPr>
        <w:t>.</w:t>
      </w:r>
      <w:r>
        <w:rPr>
          <w:rFonts w:ascii="Arial" w:hAnsi="Arial" w:cs="Arial"/>
          <w:lang w:eastAsia="en-IN"/>
        </w:rPr>
        <w:t xml:space="preserve"> </w:t>
      </w:r>
      <w:r w:rsidRPr="00B12360">
        <w:rPr>
          <w:rFonts w:ascii="Arial" w:hAnsi="Arial" w:cs="Arial"/>
          <w:bCs/>
          <w:lang w:eastAsia="en-IN"/>
        </w:rPr>
        <w:t>A Course in Power Plant Engineering</w:t>
      </w:r>
      <w:r>
        <w:rPr>
          <w:rFonts w:ascii="Arial" w:hAnsi="Arial" w:cs="Arial"/>
          <w:bCs/>
          <w:lang w:eastAsia="en-IN"/>
        </w:rPr>
        <w:t xml:space="preserve"> </w:t>
      </w:r>
      <w:r w:rsidRPr="00B12360">
        <w:rPr>
          <w:rFonts w:ascii="Arial" w:hAnsi="Arial" w:cs="Arial"/>
          <w:bCs/>
          <w:lang w:eastAsia="en-IN"/>
        </w:rPr>
        <w:t>by</w:t>
      </w:r>
      <w:r w:rsidRPr="00B12360">
        <w:rPr>
          <w:lang w:eastAsia="en-IN"/>
        </w:rPr>
        <w:t xml:space="preserve"> </w:t>
      </w:r>
      <w:hyperlink r:id="rId6" w:history="1">
        <w:r w:rsidRPr="00B12360">
          <w:rPr>
            <w:rStyle w:val="Hyperlink"/>
            <w:rFonts w:ascii="Arial" w:hAnsi="Arial" w:cs="Arial"/>
            <w:lang w:eastAsia="en-IN"/>
          </w:rPr>
          <w:t>S. C. Arora</w:t>
        </w:r>
      </w:hyperlink>
      <w:r w:rsidRPr="00B12360">
        <w:rPr>
          <w:rFonts w:ascii="Arial" w:hAnsi="Arial" w:cs="Arial"/>
          <w:bCs/>
          <w:lang w:eastAsia="en-IN"/>
        </w:rPr>
        <w:t xml:space="preserve">, </w:t>
      </w:r>
      <w:hyperlink r:id="rId7" w:history="1">
        <w:r w:rsidRPr="00B12360">
          <w:rPr>
            <w:rStyle w:val="Hyperlink"/>
            <w:rFonts w:ascii="Arial" w:hAnsi="Arial" w:cs="Arial"/>
            <w:lang w:eastAsia="en-IN"/>
          </w:rPr>
          <w:t xml:space="preserve">S. </w:t>
        </w:r>
        <w:proofErr w:type="spellStart"/>
        <w:r w:rsidRPr="00B12360">
          <w:rPr>
            <w:rStyle w:val="Hyperlink"/>
            <w:rFonts w:ascii="Arial" w:hAnsi="Arial" w:cs="Arial"/>
            <w:lang w:eastAsia="en-IN"/>
          </w:rPr>
          <w:t>Domkundwar</w:t>
        </w:r>
        <w:proofErr w:type="spellEnd"/>
      </w:hyperlink>
      <w:r>
        <w:rPr>
          <w:rFonts w:ascii="Arial" w:hAnsi="Arial" w:cs="Arial"/>
          <w:bCs/>
          <w:lang w:eastAsia="en-IN"/>
        </w:rPr>
        <w:t xml:space="preserve">, </w:t>
      </w:r>
      <w:proofErr w:type="spellStart"/>
      <w:r>
        <w:rPr>
          <w:rFonts w:ascii="Arial" w:hAnsi="Arial" w:cs="Arial"/>
          <w:bCs/>
          <w:lang w:eastAsia="en-IN"/>
        </w:rPr>
        <w:t>Dhanpat</w:t>
      </w:r>
      <w:proofErr w:type="spellEnd"/>
      <w:r>
        <w:rPr>
          <w:rFonts w:ascii="Arial" w:hAnsi="Arial" w:cs="Arial"/>
          <w:bCs/>
          <w:lang w:eastAsia="en-IN"/>
        </w:rPr>
        <w:t xml:space="preserve"> </w:t>
      </w:r>
      <w:proofErr w:type="spellStart"/>
      <w:r>
        <w:rPr>
          <w:rFonts w:ascii="Arial" w:hAnsi="Arial" w:cs="Arial"/>
          <w:bCs/>
          <w:lang w:eastAsia="en-IN"/>
        </w:rPr>
        <w:t>Rai</w:t>
      </w:r>
      <w:proofErr w:type="spellEnd"/>
    </w:p>
    <w:p w:rsidR="00054FBC" w:rsidRPr="00054FBC" w:rsidRDefault="00054FBC" w:rsidP="00054FBC">
      <w:pPr>
        <w:jc w:val="both"/>
        <w:rPr>
          <w:rFonts w:ascii="Arial" w:hAnsi="Arial" w:cs="Arial"/>
          <w:bCs/>
          <w:lang w:eastAsia="en-IN"/>
        </w:rPr>
      </w:pPr>
      <w:r w:rsidRPr="00B12360">
        <w:rPr>
          <w:rFonts w:ascii="Arial" w:hAnsi="Arial" w:cs="Arial"/>
          <w:lang w:eastAsia="en-IN"/>
        </w:rPr>
        <w:t>5</w:t>
      </w:r>
      <w:r w:rsidRPr="0098760D">
        <w:rPr>
          <w:rFonts w:ascii="Arial" w:hAnsi="Arial" w:cs="Arial"/>
          <w:lang w:eastAsia="en-IN"/>
        </w:rPr>
        <w:t>.</w:t>
      </w:r>
      <w:r w:rsidRPr="00B12360">
        <w:rPr>
          <w:kern w:val="36"/>
          <w:sz w:val="48"/>
          <w:szCs w:val="48"/>
          <w:lang w:eastAsia="en-IN"/>
        </w:rPr>
        <w:t xml:space="preserve"> </w:t>
      </w:r>
      <w:r w:rsidRPr="00B12360">
        <w:rPr>
          <w:rFonts w:ascii="Arial" w:hAnsi="Arial" w:cs="Arial"/>
          <w:bCs/>
          <w:lang w:eastAsia="en-IN"/>
        </w:rPr>
        <w:t>Wind Power Plants: Fundamentals, Design, Construction and Operation</w:t>
      </w:r>
      <w:r>
        <w:rPr>
          <w:rFonts w:ascii="Arial" w:hAnsi="Arial" w:cs="Arial"/>
          <w:bCs/>
          <w:lang w:eastAsia="en-IN"/>
        </w:rPr>
        <w:t xml:space="preserve"> by:</w:t>
      </w:r>
      <w:r w:rsidRPr="00B12360">
        <w:t xml:space="preserve"> </w:t>
      </w:r>
      <w:r w:rsidRPr="00B12360">
        <w:rPr>
          <w:rFonts w:ascii="Arial" w:hAnsi="Arial" w:cs="Arial"/>
          <w:bCs/>
          <w:lang w:eastAsia="en-IN"/>
        </w:rPr>
        <w:t xml:space="preserve"> By Robert </w:t>
      </w:r>
      <w:proofErr w:type="spellStart"/>
      <w:r w:rsidRPr="00B12360">
        <w:rPr>
          <w:rFonts w:ascii="Arial" w:hAnsi="Arial" w:cs="Arial"/>
          <w:bCs/>
          <w:lang w:eastAsia="en-IN"/>
        </w:rPr>
        <w:t>Gasch</w:t>
      </w:r>
      <w:proofErr w:type="spellEnd"/>
      <w:r w:rsidRPr="00B12360">
        <w:rPr>
          <w:rFonts w:ascii="Arial" w:hAnsi="Arial" w:cs="Arial"/>
          <w:bCs/>
          <w:lang w:eastAsia="en-IN"/>
        </w:rPr>
        <w:t xml:space="preserve">, </w:t>
      </w:r>
      <w:proofErr w:type="spellStart"/>
      <w:r w:rsidRPr="00B12360">
        <w:rPr>
          <w:rFonts w:ascii="Arial" w:hAnsi="Arial" w:cs="Arial"/>
          <w:bCs/>
          <w:lang w:eastAsia="en-IN"/>
        </w:rPr>
        <w:t>Jochen</w:t>
      </w:r>
      <w:proofErr w:type="spellEnd"/>
      <w:r w:rsidRPr="00B12360">
        <w:rPr>
          <w:rFonts w:ascii="Arial" w:hAnsi="Arial" w:cs="Arial"/>
          <w:bCs/>
          <w:lang w:eastAsia="en-IN"/>
        </w:rPr>
        <w:t xml:space="preserve"> </w:t>
      </w:r>
      <w:proofErr w:type="spellStart"/>
      <w:r w:rsidRPr="00B12360">
        <w:rPr>
          <w:rFonts w:ascii="Arial" w:hAnsi="Arial" w:cs="Arial"/>
          <w:bCs/>
          <w:lang w:eastAsia="en-IN"/>
        </w:rPr>
        <w:t>Twele</w:t>
      </w:r>
      <w:proofErr w:type="spellEnd"/>
      <w:r>
        <w:rPr>
          <w:rFonts w:ascii="Arial" w:hAnsi="Arial" w:cs="Arial"/>
          <w:bCs/>
          <w:lang w:eastAsia="en-IN"/>
        </w:rPr>
        <w:t xml:space="preserve">, </w:t>
      </w:r>
      <w:proofErr w:type="gramStart"/>
      <w:r>
        <w:rPr>
          <w:rFonts w:ascii="Arial" w:hAnsi="Arial" w:cs="Arial"/>
          <w:bCs/>
          <w:lang w:eastAsia="en-IN"/>
        </w:rPr>
        <w:t>Springer</w:t>
      </w:r>
      <w:proofErr w:type="gramEnd"/>
    </w:p>
    <w:p w:rsidR="00054FBC" w:rsidRDefault="00054FBC" w:rsidP="00054FBC">
      <w:pPr>
        <w:autoSpaceDE w:val="0"/>
        <w:autoSpaceDN w:val="0"/>
        <w:adjustRightInd w:val="0"/>
        <w:ind w:right="-295"/>
        <w:rPr>
          <w:b/>
          <w:bCs/>
          <w:sz w:val="28"/>
          <w:szCs w:val="28"/>
        </w:rPr>
      </w:pPr>
    </w:p>
    <w:p w:rsidR="007D43B0" w:rsidRDefault="007D43B0"/>
    <w:sectPr w:rsidR="007D43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287" w:usb1="00000003"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rebuchet#20MS">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3E6048"/>
    <w:multiLevelType w:val="hybridMultilevel"/>
    <w:tmpl w:val="ECB8DAAA"/>
    <w:lvl w:ilvl="0" w:tplc="50D8FAC6">
      <w:start w:val="1"/>
      <w:numFmt w:val="decimal"/>
      <w:lvlText w:val="%1)"/>
      <w:lvlJc w:val="left"/>
      <w:pPr>
        <w:tabs>
          <w:tab w:val="num" w:pos="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9232802"/>
    <w:multiLevelType w:val="hybridMultilevel"/>
    <w:tmpl w:val="1C426CF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A4C33F8"/>
    <w:multiLevelType w:val="hybridMultilevel"/>
    <w:tmpl w:val="02720F7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19A17781"/>
    <w:multiLevelType w:val="hybridMultilevel"/>
    <w:tmpl w:val="B48CEF62"/>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2AD42FE6"/>
    <w:multiLevelType w:val="hybridMultilevel"/>
    <w:tmpl w:val="B38EE5D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E717F66"/>
    <w:multiLevelType w:val="hybridMultilevel"/>
    <w:tmpl w:val="95126BCE"/>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5A5C5302"/>
    <w:multiLevelType w:val="hybridMultilevel"/>
    <w:tmpl w:val="600058B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6142330"/>
    <w:multiLevelType w:val="hybridMultilevel"/>
    <w:tmpl w:val="6208342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7A3504A3"/>
    <w:multiLevelType w:val="hybridMultilevel"/>
    <w:tmpl w:val="B96279A0"/>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7C372163"/>
    <w:multiLevelType w:val="hybridMultilevel"/>
    <w:tmpl w:val="0108DD2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9"/>
  </w:num>
  <w:num w:numId="3">
    <w:abstractNumId w:val="7"/>
  </w:num>
  <w:num w:numId="4">
    <w:abstractNumId w:val="3"/>
  </w:num>
  <w:num w:numId="5">
    <w:abstractNumId w:val="5"/>
  </w:num>
  <w:num w:numId="6">
    <w:abstractNumId w:val="6"/>
  </w:num>
  <w:num w:numId="7">
    <w:abstractNumId w:val="2"/>
  </w:num>
  <w:num w:numId="8">
    <w:abstractNumId w:val="4"/>
  </w:num>
  <w:num w:numId="9">
    <w:abstractNumId w:val="0"/>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FBC"/>
    <w:rsid w:val="00054FBC"/>
    <w:rsid w:val="007D43B0"/>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ockticker"/>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hapeDefaults>
    <o:shapedefaults v:ext="edit" spidmax="1026"/>
    <o:shapelayout v:ext="edit">
      <o:idmap v:ext="edit" data="1"/>
    </o:shapelayout>
  </w:shapeDefaults>
  <w:decimalSymbol w:val="."/>
  <w:listSeparator w:val=","/>
  <w15:chartTrackingRefBased/>
  <w15:docId w15:val="{9A799521-50DC-4469-8186-CFA8B0719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4FB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054FBC"/>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54FBC"/>
    <w:rPr>
      <w:rFonts w:ascii="Times New Roman" w:eastAsia="Times New Roman" w:hAnsi="Times New Roman" w:cs="Times New Roman"/>
      <w:b/>
      <w:sz w:val="24"/>
      <w:szCs w:val="24"/>
    </w:rPr>
  </w:style>
  <w:style w:type="paragraph" w:styleId="NoSpacing">
    <w:name w:val="No Spacing"/>
    <w:qFormat/>
    <w:rsid w:val="00054FBC"/>
    <w:pPr>
      <w:spacing w:after="0" w:line="240" w:lineRule="auto"/>
    </w:pPr>
    <w:rPr>
      <w:rFonts w:ascii="Times New Roman" w:eastAsia="Batang" w:hAnsi="Times New Roman" w:cs="Times New Roman"/>
      <w:sz w:val="24"/>
      <w:szCs w:val="24"/>
      <w:lang w:eastAsia="ko-KR"/>
    </w:rPr>
  </w:style>
  <w:style w:type="paragraph" w:styleId="ListParagraph">
    <w:name w:val="List Paragraph"/>
    <w:basedOn w:val="Normal"/>
    <w:uiPriority w:val="34"/>
    <w:qFormat/>
    <w:rsid w:val="00054FBC"/>
    <w:pPr>
      <w:spacing w:after="200" w:line="276" w:lineRule="auto"/>
      <w:ind w:left="720"/>
    </w:pPr>
    <w:rPr>
      <w:rFonts w:ascii="Calibri" w:hAnsi="Calibri"/>
      <w:sz w:val="22"/>
      <w:szCs w:val="22"/>
    </w:rPr>
  </w:style>
  <w:style w:type="character" w:customStyle="1" w:styleId="bodytextblue">
    <w:name w:val="bodytextblue"/>
    <w:basedOn w:val="DefaultParagraphFont"/>
    <w:rsid w:val="00054FBC"/>
  </w:style>
  <w:style w:type="character" w:customStyle="1" w:styleId="bodytext">
    <w:name w:val="bodytext"/>
    <w:basedOn w:val="DefaultParagraphFont"/>
    <w:rsid w:val="00054FBC"/>
  </w:style>
  <w:style w:type="character" w:styleId="Hyperlink">
    <w:name w:val="Hyperlink"/>
    <w:rsid w:val="00054FBC"/>
    <w:rPr>
      <w:color w:val="0000FF"/>
      <w:u w:val="single"/>
    </w:rPr>
  </w:style>
  <w:style w:type="character" w:customStyle="1" w:styleId="apple-style-span">
    <w:name w:val="apple-style-span"/>
    <w:basedOn w:val="DefaultParagraphFont"/>
    <w:rsid w:val="00054FBC"/>
  </w:style>
  <w:style w:type="paragraph" w:customStyle="1" w:styleId="listparagraphcxspmiddle">
    <w:name w:val="listparagraphcxspmiddle"/>
    <w:basedOn w:val="Normal"/>
    <w:rsid w:val="00054FBC"/>
    <w:pPr>
      <w:spacing w:before="100" w:beforeAutospacing="1" w:after="100" w:afterAutospacing="1"/>
    </w:pPr>
  </w:style>
  <w:style w:type="paragraph" w:customStyle="1" w:styleId="listparagraphcxsplast">
    <w:name w:val="listparagraphcxsplast"/>
    <w:basedOn w:val="Normal"/>
    <w:rsid w:val="00054FB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oogle.co.in/search?tbo=p&amp;tbm=bks&amp;q=inauthor:%22S.+Domkundwar%2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oogle.co.in/search?tbo=p&amp;tbm=bks&amp;q=inauthor:%22S.+C.+Arora%22" TargetMode="External"/><Relationship Id="rId5" Type="http://schemas.openxmlformats.org/officeDocument/2006/relationships/hyperlink" Target="http://www.flipkart.com/dr-parag-diwa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3650</Words>
  <Characters>20808</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 Diablo</dc:creator>
  <cp:keywords/>
  <dc:description/>
  <cp:lastModifiedBy>El Diablo</cp:lastModifiedBy>
  <cp:revision>1</cp:revision>
  <dcterms:created xsi:type="dcterms:W3CDTF">2015-01-22T12:44:00Z</dcterms:created>
  <dcterms:modified xsi:type="dcterms:W3CDTF">2015-01-22T12:46:00Z</dcterms:modified>
</cp:coreProperties>
</file>