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F29" w:rsidRDefault="007B0F29" w:rsidP="007B0F29">
      <w:pPr>
        <w:autoSpaceDE w:val="0"/>
        <w:autoSpaceDN w:val="0"/>
        <w:adjustRightInd w:val="0"/>
        <w:ind w:right="-295" w:firstLine="720"/>
      </w:pPr>
    </w:p>
    <w:p w:rsidR="007B0F29" w:rsidRPr="00E679D8" w:rsidRDefault="007B0F29" w:rsidP="007B0F29">
      <w:pPr>
        <w:autoSpaceDE w:val="0"/>
        <w:autoSpaceDN w:val="0"/>
        <w:adjustRightInd w:val="0"/>
        <w:ind w:right="-295"/>
        <w:rPr>
          <w:b/>
          <w:bCs/>
          <w:sz w:val="28"/>
          <w:szCs w:val="28"/>
        </w:rPr>
      </w:pPr>
      <w:r>
        <w:rPr>
          <w:b/>
          <w:bCs/>
          <w:sz w:val="28"/>
          <w:szCs w:val="28"/>
        </w:rPr>
        <w:t xml:space="preserve">EED- 421                       </w:t>
      </w:r>
      <w:r w:rsidRPr="00E679D8">
        <w:rPr>
          <w:b/>
          <w:bCs/>
          <w:sz w:val="28"/>
          <w:szCs w:val="28"/>
        </w:rPr>
        <w:t xml:space="preserve">HIGH VOLTAGE ENGINEERING </w:t>
      </w:r>
    </w:p>
    <w:p w:rsidR="007B0F29" w:rsidRPr="00E679D8" w:rsidRDefault="007B0F29" w:rsidP="007B0F29">
      <w:pPr>
        <w:ind w:right="-295"/>
        <w:jc w:val="both"/>
        <w:rPr>
          <w:b/>
          <w:sz w:val="28"/>
          <w:szCs w:val="28"/>
        </w:rPr>
      </w:pPr>
      <w:r w:rsidRPr="00AE6EBE">
        <w:tab/>
      </w:r>
      <w:r w:rsidRPr="00AE6EBE">
        <w:tab/>
      </w:r>
      <w:r w:rsidRPr="00AE6EBE">
        <w:tab/>
      </w:r>
      <w:r w:rsidRPr="00AE6EBE">
        <w:tab/>
      </w:r>
      <w:r w:rsidRPr="00AE6EBE">
        <w:tab/>
      </w:r>
      <w:r w:rsidRPr="00AE6EBE">
        <w:tab/>
      </w:r>
      <w:r w:rsidRPr="00AE6EBE">
        <w:tab/>
      </w:r>
      <w:r w:rsidRPr="00AE6EBE">
        <w:tab/>
      </w:r>
      <w:r w:rsidRPr="00AE6EBE">
        <w:tab/>
      </w:r>
      <w:r>
        <w:tab/>
      </w:r>
      <w:r>
        <w:tab/>
      </w:r>
      <w:r>
        <w:rPr>
          <w:b/>
          <w:sz w:val="28"/>
          <w:szCs w:val="28"/>
        </w:rPr>
        <w:t xml:space="preserve">L  T   </w:t>
      </w:r>
      <w:r w:rsidRPr="00E679D8">
        <w:rPr>
          <w:b/>
          <w:sz w:val="28"/>
          <w:szCs w:val="28"/>
        </w:rPr>
        <w:t>P</w:t>
      </w:r>
    </w:p>
    <w:p w:rsidR="007B0F29" w:rsidRPr="00E679D8" w:rsidRDefault="007B0F29" w:rsidP="007B0F29">
      <w:pPr>
        <w:ind w:right="-295"/>
        <w:jc w:val="both"/>
        <w:rPr>
          <w:b/>
          <w:sz w:val="28"/>
          <w:szCs w:val="28"/>
        </w:rPr>
      </w:pPr>
      <w:r w:rsidRPr="00E679D8">
        <w:rPr>
          <w:b/>
          <w:sz w:val="28"/>
          <w:szCs w:val="28"/>
        </w:rPr>
        <w:tab/>
      </w:r>
      <w:r w:rsidRPr="00E679D8">
        <w:rPr>
          <w:b/>
          <w:sz w:val="28"/>
          <w:szCs w:val="28"/>
        </w:rPr>
        <w:tab/>
      </w:r>
      <w:r w:rsidRPr="00E679D8">
        <w:rPr>
          <w:b/>
          <w:sz w:val="28"/>
          <w:szCs w:val="28"/>
        </w:rPr>
        <w:tab/>
      </w:r>
      <w:r w:rsidRPr="00E679D8">
        <w:rPr>
          <w:b/>
          <w:sz w:val="28"/>
          <w:szCs w:val="28"/>
        </w:rPr>
        <w:tab/>
      </w:r>
      <w:r w:rsidRPr="00E679D8">
        <w:rPr>
          <w:b/>
          <w:sz w:val="28"/>
          <w:szCs w:val="28"/>
        </w:rPr>
        <w:tab/>
      </w:r>
      <w:r w:rsidRPr="00E679D8">
        <w:rPr>
          <w:b/>
          <w:sz w:val="28"/>
          <w:szCs w:val="28"/>
        </w:rPr>
        <w:tab/>
      </w:r>
      <w:r w:rsidRPr="00E679D8">
        <w:rPr>
          <w:b/>
          <w:sz w:val="28"/>
          <w:szCs w:val="28"/>
        </w:rPr>
        <w:tab/>
      </w:r>
      <w:r w:rsidRPr="00E679D8">
        <w:rPr>
          <w:b/>
          <w:sz w:val="28"/>
          <w:szCs w:val="28"/>
        </w:rPr>
        <w:tab/>
      </w:r>
      <w:r w:rsidRPr="00E679D8">
        <w:rPr>
          <w:b/>
          <w:sz w:val="28"/>
          <w:szCs w:val="28"/>
        </w:rPr>
        <w:tab/>
      </w:r>
      <w:r>
        <w:rPr>
          <w:b/>
          <w:sz w:val="28"/>
          <w:szCs w:val="28"/>
        </w:rPr>
        <w:tab/>
      </w:r>
      <w:r>
        <w:rPr>
          <w:b/>
          <w:sz w:val="28"/>
          <w:szCs w:val="28"/>
        </w:rPr>
        <w:tab/>
        <w:t xml:space="preserve">3   1  </w:t>
      </w:r>
      <w:r>
        <w:rPr>
          <w:b/>
          <w:sz w:val="28"/>
          <w:szCs w:val="28"/>
        </w:rPr>
        <w:tab/>
        <w:t>3</w:t>
      </w:r>
    </w:p>
    <w:p w:rsidR="007B0F29" w:rsidRDefault="007B0F29" w:rsidP="007B0F29">
      <w:pPr>
        <w:pStyle w:val="ListParagraph"/>
        <w:spacing w:after="0" w:line="240" w:lineRule="auto"/>
        <w:ind w:left="0" w:right="-295"/>
        <w:contextualSpacing/>
        <w:jc w:val="both"/>
        <w:rPr>
          <w:rFonts w:ascii="Times New Roman" w:hAnsi="Times New Roman"/>
          <w:b/>
          <w:sz w:val="24"/>
          <w:szCs w:val="24"/>
        </w:rPr>
      </w:pPr>
      <w:r w:rsidRPr="00B30BF4">
        <w:rPr>
          <w:rFonts w:ascii="Times New Roman" w:hAnsi="Times New Roman"/>
          <w:b/>
          <w:sz w:val="24"/>
          <w:szCs w:val="24"/>
        </w:rPr>
        <w:t>Introduction</w:t>
      </w:r>
    </w:p>
    <w:p w:rsidR="007B0F29" w:rsidRDefault="007B0F29" w:rsidP="007B0F29">
      <w:pPr>
        <w:pStyle w:val="ListParagraph"/>
        <w:spacing w:after="0" w:line="240" w:lineRule="auto"/>
        <w:ind w:left="0" w:right="-295"/>
        <w:contextualSpacing/>
        <w:jc w:val="both"/>
        <w:rPr>
          <w:rStyle w:val="text"/>
          <w:rFonts w:ascii="Times New Roman" w:hAnsi="Times New Roman"/>
          <w:sz w:val="24"/>
          <w:szCs w:val="24"/>
        </w:rPr>
      </w:pPr>
      <w:r w:rsidRPr="00B30BF4">
        <w:rPr>
          <w:rStyle w:val="bodytext1"/>
          <w:rFonts w:ascii="Times New Roman" w:hAnsi="Times New Roman"/>
          <w:sz w:val="24"/>
          <w:szCs w:val="24"/>
        </w:rPr>
        <w:t xml:space="preserve">Levels of voltages, Electrical Insulation and Dielectrics, </w:t>
      </w:r>
      <w:r w:rsidRPr="00B30BF4">
        <w:rPr>
          <w:rStyle w:val="text"/>
          <w:rFonts w:ascii="Times New Roman" w:hAnsi="Times New Roman"/>
          <w:sz w:val="24"/>
          <w:szCs w:val="24"/>
        </w:rPr>
        <w:t>Importance of Electric Field Intensity in the Dielectrics, Types of Electric Fields,</w:t>
      </w:r>
      <w:r w:rsidRPr="00B30BF4">
        <w:rPr>
          <w:rStyle w:val="listparagraphcxsplast"/>
          <w:rFonts w:ascii="Times New Roman" w:hAnsi="Times New Roman"/>
          <w:color w:val="000000"/>
          <w:sz w:val="24"/>
          <w:szCs w:val="24"/>
        </w:rPr>
        <w:t xml:space="preserve"> </w:t>
      </w:r>
      <w:r w:rsidRPr="00B30BF4">
        <w:rPr>
          <w:rStyle w:val="text"/>
          <w:rFonts w:ascii="Times New Roman" w:hAnsi="Times New Roman"/>
          <w:sz w:val="24"/>
          <w:szCs w:val="24"/>
        </w:rPr>
        <w:t>Degree of Uniformity of Fields (</w:t>
      </w:r>
      <w:proofErr w:type="spellStart"/>
      <w:r w:rsidRPr="00B30BF4">
        <w:rPr>
          <w:rStyle w:val="text"/>
          <w:rFonts w:ascii="Times New Roman" w:hAnsi="Times New Roman"/>
          <w:sz w:val="24"/>
          <w:szCs w:val="24"/>
        </w:rPr>
        <w:t>Schwaiger</w:t>
      </w:r>
      <w:proofErr w:type="spellEnd"/>
      <w:r w:rsidRPr="00B30BF4">
        <w:rPr>
          <w:rStyle w:val="text"/>
          <w:rFonts w:ascii="Times New Roman" w:hAnsi="Times New Roman"/>
          <w:sz w:val="24"/>
          <w:szCs w:val="24"/>
        </w:rPr>
        <w:t xml:space="preserve"> Factor)</w:t>
      </w:r>
      <w:proofErr w:type="gramStart"/>
      <w:r w:rsidRPr="00B30BF4">
        <w:rPr>
          <w:rStyle w:val="text"/>
          <w:rFonts w:ascii="Times New Roman" w:hAnsi="Times New Roman"/>
          <w:sz w:val="24"/>
          <w:szCs w:val="24"/>
        </w:rPr>
        <w:t>,</w:t>
      </w:r>
      <w:r>
        <w:rPr>
          <w:rStyle w:val="text"/>
          <w:rFonts w:ascii="Times New Roman" w:hAnsi="Times New Roman"/>
          <w:sz w:val="24"/>
          <w:szCs w:val="24"/>
        </w:rPr>
        <w:t xml:space="preserve"> </w:t>
      </w:r>
      <w:r w:rsidRPr="00B30BF4">
        <w:rPr>
          <w:rStyle w:val="text"/>
          <w:rFonts w:ascii="Times New Roman" w:hAnsi="Times New Roman"/>
          <w:sz w:val="24"/>
          <w:szCs w:val="24"/>
        </w:rPr>
        <w:t xml:space="preserve"> </w:t>
      </w:r>
      <w:r>
        <w:rPr>
          <w:rStyle w:val="text"/>
          <w:rFonts w:ascii="Times New Roman" w:hAnsi="Times New Roman"/>
          <w:sz w:val="24"/>
          <w:szCs w:val="24"/>
        </w:rPr>
        <w:t>Stress</w:t>
      </w:r>
      <w:proofErr w:type="gramEnd"/>
      <w:r w:rsidRPr="00B30BF4">
        <w:rPr>
          <w:rStyle w:val="text"/>
          <w:rFonts w:ascii="Times New Roman" w:hAnsi="Times New Roman"/>
          <w:sz w:val="24"/>
          <w:szCs w:val="24"/>
        </w:rPr>
        <w:t xml:space="preserve"> Control.</w:t>
      </w:r>
    </w:p>
    <w:p w:rsidR="007B0F29" w:rsidRPr="00B30BF4" w:rsidRDefault="007B0F29" w:rsidP="007B0F29">
      <w:pPr>
        <w:pStyle w:val="ListParagraph"/>
        <w:spacing w:after="0" w:line="240" w:lineRule="auto"/>
        <w:ind w:left="0" w:right="-295"/>
        <w:contextualSpacing/>
        <w:jc w:val="both"/>
        <w:rPr>
          <w:rStyle w:val="text"/>
          <w:rFonts w:ascii="Times New Roman" w:hAnsi="Times New Roman"/>
          <w:sz w:val="24"/>
          <w:szCs w:val="24"/>
        </w:rPr>
      </w:pPr>
    </w:p>
    <w:p w:rsidR="007B0F29" w:rsidRDefault="007B0F29" w:rsidP="007B0F29">
      <w:pPr>
        <w:pStyle w:val="ListParagraph"/>
        <w:spacing w:after="0" w:line="240" w:lineRule="auto"/>
        <w:ind w:left="0" w:right="-295"/>
        <w:contextualSpacing/>
        <w:jc w:val="both"/>
        <w:rPr>
          <w:rFonts w:ascii="Times New Roman" w:hAnsi="Times New Roman"/>
          <w:b/>
          <w:bCs/>
          <w:sz w:val="24"/>
          <w:szCs w:val="24"/>
        </w:rPr>
      </w:pPr>
      <w:r w:rsidRPr="00B30BF4">
        <w:rPr>
          <w:rFonts w:ascii="Times New Roman" w:hAnsi="Times New Roman"/>
          <w:b/>
          <w:bCs/>
          <w:sz w:val="24"/>
          <w:szCs w:val="24"/>
        </w:rPr>
        <w:t>Gaseous Dielectrics</w:t>
      </w:r>
    </w:p>
    <w:p w:rsidR="007B0F29" w:rsidRDefault="007B0F29" w:rsidP="007B0F29">
      <w:pPr>
        <w:pStyle w:val="ListParagraph"/>
        <w:spacing w:after="0" w:line="240" w:lineRule="auto"/>
        <w:ind w:left="0" w:right="-295"/>
        <w:contextualSpacing/>
        <w:jc w:val="both"/>
        <w:rPr>
          <w:rStyle w:val="text"/>
          <w:rFonts w:ascii="Times New Roman" w:hAnsi="Times New Roman"/>
          <w:bCs/>
          <w:sz w:val="24"/>
          <w:szCs w:val="24"/>
        </w:rPr>
      </w:pPr>
      <w:r w:rsidRPr="00B30BF4">
        <w:rPr>
          <w:rStyle w:val="text"/>
          <w:rFonts w:ascii="Times New Roman" w:hAnsi="Times New Roman"/>
          <w:bCs/>
          <w:sz w:val="24"/>
          <w:szCs w:val="24"/>
        </w:rPr>
        <w:t>Properties of atmospheric air and SF</w:t>
      </w:r>
      <w:r w:rsidRPr="00B30BF4">
        <w:rPr>
          <w:rStyle w:val="text"/>
          <w:rFonts w:ascii="Times New Roman" w:hAnsi="Times New Roman"/>
          <w:bCs/>
          <w:sz w:val="24"/>
          <w:szCs w:val="24"/>
          <w:vertAlign w:val="subscript"/>
        </w:rPr>
        <w:t>6</w:t>
      </w:r>
      <w:r w:rsidRPr="00B30BF4">
        <w:rPr>
          <w:rStyle w:val="text"/>
          <w:rFonts w:ascii="Times New Roman" w:hAnsi="Times New Roman"/>
          <w:bCs/>
          <w:sz w:val="24"/>
          <w:szCs w:val="24"/>
        </w:rPr>
        <w:t>, Related ionization Process, Properties of vacuum, Related ionization Process, Development of Electron Avalanche,</w:t>
      </w:r>
      <w:r w:rsidRPr="00B30BF4">
        <w:rPr>
          <w:rStyle w:val="listparagraphcxsplast"/>
          <w:rFonts w:ascii="Times New Roman" w:hAnsi="Times New Roman"/>
          <w:bCs/>
          <w:color w:val="FFFFFF"/>
          <w:sz w:val="24"/>
          <w:szCs w:val="24"/>
        </w:rPr>
        <w:t xml:space="preserve"> </w:t>
      </w:r>
      <w:r w:rsidRPr="00B30BF4">
        <w:rPr>
          <w:rStyle w:val="text"/>
          <w:rFonts w:ascii="Times New Roman" w:hAnsi="Times New Roman"/>
          <w:bCs/>
          <w:sz w:val="24"/>
          <w:szCs w:val="24"/>
        </w:rPr>
        <w:t>Breakdown Mechanisms, Townsend's Mechanism, Streamer Mechanism, Breakdown in Uniform Fields (</w:t>
      </w:r>
      <w:proofErr w:type="spellStart"/>
      <w:r w:rsidRPr="00B30BF4">
        <w:rPr>
          <w:rStyle w:val="text"/>
          <w:rFonts w:ascii="Times New Roman" w:hAnsi="Times New Roman"/>
          <w:bCs/>
          <w:sz w:val="24"/>
          <w:szCs w:val="24"/>
        </w:rPr>
        <w:t>Paschen's</w:t>
      </w:r>
      <w:proofErr w:type="spellEnd"/>
      <w:r w:rsidRPr="00B30BF4">
        <w:rPr>
          <w:rStyle w:val="text"/>
          <w:rFonts w:ascii="Times New Roman" w:hAnsi="Times New Roman"/>
          <w:bCs/>
          <w:sz w:val="24"/>
          <w:szCs w:val="24"/>
        </w:rPr>
        <w:t xml:space="preserve"> Law), </w:t>
      </w:r>
      <w:r w:rsidRPr="00B30BF4">
        <w:rPr>
          <w:rFonts w:ascii="Times New Roman" w:hAnsi="Times New Roman"/>
          <w:bCs/>
          <w:sz w:val="24"/>
          <w:szCs w:val="24"/>
        </w:rPr>
        <w:t xml:space="preserve">Breakdown of gaseous dielectrics in Weakly Non-uniform and the limiting value of η, Development of </w:t>
      </w:r>
      <w:r w:rsidRPr="00B30BF4">
        <w:rPr>
          <w:rFonts w:ascii="Times New Roman" w:hAnsi="Times New Roman"/>
          <w:color w:val="000000"/>
          <w:sz w:val="24"/>
          <w:szCs w:val="24"/>
        </w:rPr>
        <w:t>'Partial Breakdown' (PB</w:t>
      </w:r>
      <w:proofErr w:type="gramStart"/>
      <w:r w:rsidRPr="00B30BF4">
        <w:rPr>
          <w:rFonts w:ascii="Times New Roman" w:hAnsi="Times New Roman"/>
          <w:sz w:val="24"/>
          <w:szCs w:val="24"/>
        </w:rPr>
        <w:t xml:space="preserve">) </w:t>
      </w:r>
      <w:r w:rsidRPr="00B30BF4">
        <w:rPr>
          <w:rFonts w:ascii="Times New Roman" w:hAnsi="Times New Roman"/>
          <w:bCs/>
          <w:sz w:val="24"/>
          <w:szCs w:val="24"/>
        </w:rPr>
        <w:t xml:space="preserve"> in</w:t>
      </w:r>
      <w:proofErr w:type="gramEnd"/>
      <w:r w:rsidRPr="00B30BF4">
        <w:rPr>
          <w:rFonts w:ascii="Times New Roman" w:hAnsi="Times New Roman"/>
          <w:bCs/>
          <w:sz w:val="24"/>
          <w:szCs w:val="24"/>
        </w:rPr>
        <w:t xml:space="preserve"> Extremely Non-Uniform Fields, </w:t>
      </w:r>
      <w:r w:rsidRPr="00B30BF4">
        <w:rPr>
          <w:rStyle w:val="text"/>
          <w:rFonts w:ascii="Times New Roman" w:hAnsi="Times New Roman"/>
          <w:bCs/>
          <w:sz w:val="24"/>
          <w:szCs w:val="24"/>
        </w:rPr>
        <w:t>Breakdown characteristics’ in air with stable PB (corona).</w:t>
      </w:r>
    </w:p>
    <w:p w:rsidR="007B0F29" w:rsidRPr="00B30BF4" w:rsidRDefault="007B0F29" w:rsidP="007B0F29">
      <w:pPr>
        <w:pStyle w:val="ListParagraph"/>
        <w:spacing w:after="0" w:line="240" w:lineRule="auto"/>
        <w:ind w:left="0" w:right="-295"/>
        <w:contextualSpacing/>
        <w:jc w:val="both"/>
        <w:rPr>
          <w:rStyle w:val="text"/>
          <w:rFonts w:ascii="Times New Roman" w:hAnsi="Times New Roman"/>
          <w:sz w:val="24"/>
          <w:szCs w:val="24"/>
        </w:rPr>
      </w:pPr>
    </w:p>
    <w:p w:rsidR="007B0F29" w:rsidRDefault="007B0F29" w:rsidP="007B0F29">
      <w:pPr>
        <w:pStyle w:val="ListParagraph"/>
        <w:spacing w:after="0" w:line="240" w:lineRule="auto"/>
        <w:ind w:left="0" w:right="-295"/>
        <w:contextualSpacing/>
        <w:jc w:val="both"/>
        <w:rPr>
          <w:rFonts w:ascii="Times New Roman" w:hAnsi="Times New Roman"/>
          <w:b/>
          <w:bCs/>
          <w:sz w:val="24"/>
          <w:szCs w:val="24"/>
        </w:rPr>
      </w:pPr>
      <w:r w:rsidRPr="00B30BF4">
        <w:rPr>
          <w:rFonts w:ascii="Times New Roman" w:hAnsi="Times New Roman"/>
          <w:b/>
          <w:bCs/>
          <w:sz w:val="24"/>
          <w:szCs w:val="24"/>
        </w:rPr>
        <w:t>Liquid and Solid Dielectrics</w:t>
      </w:r>
    </w:p>
    <w:p w:rsidR="007B0F29" w:rsidRDefault="007B0F29" w:rsidP="007B0F29">
      <w:pPr>
        <w:pStyle w:val="ListParagraph"/>
        <w:spacing w:after="0" w:line="240" w:lineRule="auto"/>
        <w:ind w:left="0" w:right="-295"/>
        <w:contextualSpacing/>
        <w:jc w:val="both"/>
        <w:rPr>
          <w:rStyle w:val="text"/>
          <w:rFonts w:ascii="Times New Roman" w:hAnsi="Times New Roman"/>
          <w:bCs/>
          <w:sz w:val="24"/>
          <w:szCs w:val="24"/>
        </w:rPr>
      </w:pPr>
      <w:r w:rsidRPr="00B30BF4">
        <w:rPr>
          <w:rFonts w:ascii="Times New Roman" w:hAnsi="Times New Roman"/>
          <w:bCs/>
          <w:sz w:val="24"/>
          <w:szCs w:val="24"/>
        </w:rPr>
        <w:t xml:space="preserve">Classification and  Properties of Liquid Dielectrics, Classification and  Properties of Solid Dielectrics, Permittivity and Polarization </w:t>
      </w:r>
      <w:r w:rsidRPr="00B30BF4">
        <w:rPr>
          <w:rStyle w:val="text"/>
          <w:rFonts w:ascii="Times New Roman" w:hAnsi="Times New Roman"/>
          <w:bCs/>
          <w:sz w:val="24"/>
          <w:szCs w:val="24"/>
        </w:rPr>
        <w:t xml:space="preserve">in Dielectrics, </w:t>
      </w:r>
      <w:r w:rsidRPr="00B30BF4">
        <w:rPr>
          <w:rFonts w:ascii="Times New Roman" w:hAnsi="Times New Roman"/>
          <w:bCs/>
          <w:sz w:val="24"/>
          <w:szCs w:val="24"/>
        </w:rPr>
        <w:t>Insulation Resistance, Conductivity and Losses in Dielectrics, Partial Breakdown Phenomenon in Dielectrics,</w:t>
      </w:r>
      <w:r w:rsidRPr="00B30BF4">
        <w:rPr>
          <w:rFonts w:ascii="Times New Roman" w:hAnsi="Times New Roman"/>
          <w:bCs/>
          <w:color w:val="FFFFFF"/>
          <w:sz w:val="24"/>
          <w:szCs w:val="24"/>
        </w:rPr>
        <w:t xml:space="preserve">  </w:t>
      </w:r>
      <w:r w:rsidRPr="00B30BF4">
        <w:rPr>
          <w:rFonts w:ascii="Times New Roman" w:hAnsi="Times New Roman"/>
          <w:bCs/>
          <w:sz w:val="24"/>
          <w:szCs w:val="24"/>
        </w:rPr>
        <w:t xml:space="preserve">Partial Breakdown Phenomenon on the Surfaces of </w:t>
      </w:r>
      <w:proofErr w:type="spellStart"/>
      <w:r w:rsidRPr="00B30BF4">
        <w:rPr>
          <w:rFonts w:ascii="Times New Roman" w:hAnsi="Times New Roman"/>
          <w:bCs/>
          <w:sz w:val="24"/>
          <w:szCs w:val="24"/>
        </w:rPr>
        <w:t>Soild</w:t>
      </w:r>
      <w:proofErr w:type="spellEnd"/>
      <w:r w:rsidRPr="00B30BF4">
        <w:rPr>
          <w:rFonts w:ascii="Times New Roman" w:hAnsi="Times New Roman"/>
          <w:bCs/>
          <w:sz w:val="24"/>
          <w:szCs w:val="24"/>
        </w:rPr>
        <w:t xml:space="preserve"> and Liquid Dielectrics </w:t>
      </w:r>
      <w:r w:rsidRPr="00B30BF4">
        <w:rPr>
          <w:rStyle w:val="text"/>
          <w:rFonts w:ascii="Times New Roman" w:hAnsi="Times New Roman"/>
          <w:bCs/>
          <w:sz w:val="24"/>
          <w:szCs w:val="24"/>
        </w:rPr>
        <w:t>and degradation due to PB.</w:t>
      </w:r>
    </w:p>
    <w:p w:rsidR="007B0F29" w:rsidRPr="00B30BF4" w:rsidRDefault="007B0F29" w:rsidP="007B0F29">
      <w:pPr>
        <w:pStyle w:val="ListParagraph"/>
        <w:spacing w:after="0" w:line="240" w:lineRule="auto"/>
        <w:ind w:left="0" w:right="-295"/>
        <w:contextualSpacing/>
        <w:jc w:val="both"/>
        <w:rPr>
          <w:rStyle w:val="text"/>
          <w:rFonts w:ascii="Times New Roman" w:hAnsi="Times New Roman"/>
          <w:sz w:val="24"/>
          <w:szCs w:val="24"/>
        </w:rPr>
      </w:pPr>
    </w:p>
    <w:p w:rsidR="007B0F29" w:rsidRDefault="007B0F29" w:rsidP="007B0F29">
      <w:pPr>
        <w:pStyle w:val="ListParagraph"/>
        <w:spacing w:after="0" w:line="240" w:lineRule="auto"/>
        <w:ind w:left="0" w:right="-295"/>
        <w:contextualSpacing/>
        <w:jc w:val="both"/>
        <w:rPr>
          <w:rFonts w:ascii="Times New Roman" w:hAnsi="Times New Roman"/>
          <w:b/>
          <w:bCs/>
          <w:sz w:val="24"/>
          <w:szCs w:val="24"/>
        </w:rPr>
      </w:pPr>
      <w:r w:rsidRPr="00B30BF4">
        <w:rPr>
          <w:rFonts w:ascii="Times New Roman" w:hAnsi="Times New Roman"/>
          <w:b/>
          <w:bCs/>
          <w:sz w:val="24"/>
          <w:szCs w:val="24"/>
        </w:rPr>
        <w:t>Breakdown in Liquid and Solid Dielectrics</w:t>
      </w:r>
    </w:p>
    <w:p w:rsidR="007B0F29" w:rsidRDefault="007B0F29" w:rsidP="007B0F29">
      <w:pPr>
        <w:pStyle w:val="ListParagraph"/>
        <w:spacing w:after="0" w:line="240" w:lineRule="auto"/>
        <w:ind w:left="0" w:right="-295"/>
        <w:contextualSpacing/>
        <w:jc w:val="both"/>
        <w:rPr>
          <w:rStyle w:val="text"/>
          <w:rFonts w:ascii="Times New Roman" w:hAnsi="Times New Roman"/>
          <w:bCs/>
          <w:sz w:val="24"/>
          <w:szCs w:val="24"/>
        </w:rPr>
      </w:pPr>
      <w:r w:rsidRPr="00B30BF4">
        <w:rPr>
          <w:rFonts w:ascii="Times New Roman" w:hAnsi="Times New Roman"/>
          <w:bCs/>
          <w:sz w:val="24"/>
          <w:szCs w:val="24"/>
        </w:rPr>
        <w:t xml:space="preserve">Measurement of Intrinsic Breakdown </w:t>
      </w:r>
      <w:r w:rsidRPr="00B30BF4">
        <w:rPr>
          <w:rStyle w:val="text"/>
          <w:rFonts w:ascii="Times New Roman" w:hAnsi="Times New Roman"/>
          <w:bCs/>
          <w:sz w:val="24"/>
          <w:szCs w:val="24"/>
        </w:rPr>
        <w:t xml:space="preserve">in solid dielectrics, </w:t>
      </w:r>
      <w:r w:rsidRPr="00B30BF4">
        <w:rPr>
          <w:rFonts w:ascii="Times New Roman" w:hAnsi="Times New Roman"/>
          <w:bCs/>
          <w:sz w:val="24"/>
          <w:szCs w:val="24"/>
        </w:rPr>
        <w:t xml:space="preserve">Thermal and other Breakdown Mechanisms in extremely non-uniform fields, Comparison of the development of breakdown in extremely and weakly non-uniform fields and the requirement of time </w:t>
      </w:r>
      <w:r w:rsidRPr="00B30BF4">
        <w:rPr>
          <w:rStyle w:val="text"/>
          <w:rFonts w:ascii="Times New Roman" w:hAnsi="Times New Roman"/>
          <w:bCs/>
          <w:sz w:val="24"/>
          <w:szCs w:val="24"/>
        </w:rPr>
        <w:t>for breakdown in solid dielectrics.</w:t>
      </w:r>
    </w:p>
    <w:p w:rsidR="007B0F29" w:rsidRPr="00B30BF4" w:rsidRDefault="007B0F29" w:rsidP="007B0F29">
      <w:pPr>
        <w:pStyle w:val="ListParagraph"/>
        <w:spacing w:after="0" w:line="240" w:lineRule="auto"/>
        <w:ind w:left="0" w:right="-295"/>
        <w:contextualSpacing/>
        <w:jc w:val="both"/>
        <w:rPr>
          <w:rStyle w:val="text"/>
          <w:rFonts w:ascii="Times New Roman" w:hAnsi="Times New Roman"/>
          <w:sz w:val="24"/>
          <w:szCs w:val="24"/>
        </w:rPr>
      </w:pPr>
    </w:p>
    <w:p w:rsidR="007B0F29" w:rsidRDefault="007B0F29" w:rsidP="007B0F29">
      <w:pPr>
        <w:pStyle w:val="ListParagraph"/>
        <w:spacing w:after="0" w:line="240" w:lineRule="auto"/>
        <w:ind w:left="0" w:right="-295"/>
        <w:contextualSpacing/>
        <w:jc w:val="both"/>
        <w:rPr>
          <w:rFonts w:ascii="Times New Roman" w:hAnsi="Times New Roman"/>
          <w:b/>
          <w:bCs/>
          <w:sz w:val="24"/>
          <w:szCs w:val="24"/>
        </w:rPr>
      </w:pPr>
      <w:r w:rsidRPr="00B30BF4">
        <w:rPr>
          <w:rFonts w:ascii="Times New Roman" w:hAnsi="Times New Roman"/>
          <w:b/>
          <w:bCs/>
          <w:sz w:val="24"/>
          <w:szCs w:val="24"/>
        </w:rPr>
        <w:t>Generation of High Test Voltages</w:t>
      </w:r>
    </w:p>
    <w:p w:rsidR="007B0F29" w:rsidRDefault="007B0F29" w:rsidP="007B0F29">
      <w:pPr>
        <w:pStyle w:val="ListParagraph"/>
        <w:spacing w:after="0" w:line="240" w:lineRule="auto"/>
        <w:ind w:left="0" w:right="-295"/>
        <w:contextualSpacing/>
        <w:jc w:val="both"/>
        <w:rPr>
          <w:rFonts w:ascii="Times New Roman" w:hAnsi="Times New Roman"/>
          <w:bCs/>
          <w:sz w:val="24"/>
          <w:szCs w:val="24"/>
        </w:rPr>
      </w:pPr>
      <w:r w:rsidRPr="00B30BF4">
        <w:rPr>
          <w:rFonts w:ascii="Times New Roman" w:hAnsi="Times New Roman"/>
          <w:bCs/>
          <w:sz w:val="24"/>
          <w:szCs w:val="24"/>
        </w:rPr>
        <w:t>Methods of generation of Power Frequency high test voltage, Transformers in Cascade, Resonance Transformers, Generation of high dc voltage, Voltage Multiplier Circuits and Ripple Minimization, Sources of over voltages and Standard Lightning and Switching wave shapes, Impulse Voltage Generator, Analysis of Single Stage Circuit, Multistage Impulse Generator and their Triggering Methods.</w:t>
      </w:r>
    </w:p>
    <w:p w:rsidR="007B0F29" w:rsidRDefault="007B0F29" w:rsidP="007B0F29">
      <w:pPr>
        <w:pStyle w:val="ListParagraph"/>
        <w:spacing w:after="0" w:line="240" w:lineRule="auto"/>
        <w:ind w:left="0" w:right="-295"/>
        <w:contextualSpacing/>
        <w:jc w:val="both"/>
        <w:rPr>
          <w:rFonts w:ascii="Times New Roman" w:hAnsi="Times New Roman"/>
          <w:b/>
          <w:bCs/>
          <w:sz w:val="24"/>
          <w:szCs w:val="24"/>
        </w:rPr>
      </w:pPr>
    </w:p>
    <w:p w:rsidR="007B0F29" w:rsidRDefault="007B0F29" w:rsidP="007B0F29">
      <w:pPr>
        <w:pStyle w:val="ListParagraph"/>
        <w:spacing w:after="0" w:line="240" w:lineRule="auto"/>
        <w:ind w:left="0" w:right="-295"/>
        <w:contextualSpacing/>
        <w:jc w:val="both"/>
        <w:rPr>
          <w:rFonts w:ascii="Times New Roman" w:hAnsi="Times New Roman"/>
          <w:b/>
          <w:bCs/>
          <w:sz w:val="24"/>
          <w:szCs w:val="24"/>
        </w:rPr>
      </w:pPr>
      <w:r w:rsidRPr="00B30BF4">
        <w:rPr>
          <w:rFonts w:ascii="Times New Roman" w:hAnsi="Times New Roman"/>
          <w:b/>
          <w:bCs/>
          <w:sz w:val="24"/>
          <w:szCs w:val="24"/>
        </w:rPr>
        <w:t>Measurement of High Test Voltages</w:t>
      </w:r>
    </w:p>
    <w:p w:rsidR="007B0F29" w:rsidRPr="00B30BF4" w:rsidRDefault="007B0F29" w:rsidP="007B0F29">
      <w:pPr>
        <w:pStyle w:val="ListParagraph"/>
        <w:spacing w:after="0" w:line="240" w:lineRule="auto"/>
        <w:ind w:left="0" w:right="-295"/>
        <w:contextualSpacing/>
        <w:jc w:val="both"/>
        <w:rPr>
          <w:rFonts w:ascii="Times New Roman" w:hAnsi="Times New Roman"/>
          <w:sz w:val="24"/>
          <w:szCs w:val="24"/>
        </w:rPr>
      </w:pPr>
      <w:r w:rsidRPr="00B30BF4">
        <w:rPr>
          <w:rFonts w:ascii="Times New Roman" w:hAnsi="Times New Roman"/>
          <w:bCs/>
          <w:sz w:val="24"/>
          <w:szCs w:val="24"/>
        </w:rPr>
        <w:t>Peak High Voltage measurement techniques, Sphere gap; Construction; Effects of earthed objects and atmospheric conditions, Electrostatic Voltmeters, Principle and Construction, Potential Dividers</w:t>
      </w:r>
      <w:r>
        <w:rPr>
          <w:rFonts w:ascii="Times New Roman" w:hAnsi="Times New Roman"/>
          <w:bCs/>
          <w:sz w:val="24"/>
          <w:szCs w:val="24"/>
        </w:rPr>
        <w:t>, their types and applications,</w:t>
      </w:r>
    </w:p>
    <w:p w:rsidR="007B0F29" w:rsidRDefault="007B0F29" w:rsidP="007B0F29">
      <w:pPr>
        <w:pStyle w:val="ListParagraph"/>
        <w:spacing w:after="0" w:line="240" w:lineRule="auto"/>
        <w:ind w:left="0" w:right="-295"/>
        <w:contextualSpacing/>
        <w:rPr>
          <w:rFonts w:ascii="Times New Roman" w:hAnsi="Times New Roman"/>
          <w:b/>
          <w:bCs/>
          <w:sz w:val="24"/>
          <w:szCs w:val="24"/>
        </w:rPr>
      </w:pPr>
    </w:p>
    <w:p w:rsidR="007B0F29" w:rsidRDefault="007B0F29" w:rsidP="007B0F29">
      <w:pPr>
        <w:pStyle w:val="ListParagraph"/>
        <w:spacing w:after="0" w:line="240" w:lineRule="auto"/>
        <w:ind w:left="0" w:right="-295"/>
        <w:contextualSpacing/>
        <w:rPr>
          <w:rFonts w:ascii="Times New Roman" w:hAnsi="Times New Roman"/>
          <w:b/>
          <w:bCs/>
          <w:sz w:val="24"/>
          <w:szCs w:val="24"/>
        </w:rPr>
      </w:pPr>
      <w:r w:rsidRPr="00B30BF4">
        <w:rPr>
          <w:rFonts w:ascii="Times New Roman" w:hAnsi="Times New Roman"/>
          <w:b/>
          <w:bCs/>
          <w:sz w:val="24"/>
          <w:szCs w:val="24"/>
        </w:rPr>
        <w:t>Non-destructive High Voltage Testing and Quality Control</w:t>
      </w:r>
    </w:p>
    <w:p w:rsidR="007B0F29" w:rsidRDefault="007B0F29" w:rsidP="007B0F29">
      <w:pPr>
        <w:pStyle w:val="ListParagraph"/>
        <w:spacing w:after="0" w:line="240" w:lineRule="auto"/>
        <w:ind w:left="0" w:right="-295"/>
        <w:contextualSpacing/>
        <w:jc w:val="both"/>
        <w:rPr>
          <w:rStyle w:val="whiteheading1"/>
          <w:rFonts w:ascii="Times New Roman" w:hAnsi="Times New Roman"/>
          <w:b w:val="0"/>
          <w:sz w:val="24"/>
          <w:szCs w:val="24"/>
        </w:rPr>
      </w:pPr>
      <w:r w:rsidRPr="00B30BF4">
        <w:rPr>
          <w:rFonts w:ascii="Times New Roman" w:hAnsi="Times New Roman"/>
          <w:bCs/>
          <w:sz w:val="24"/>
          <w:szCs w:val="24"/>
        </w:rPr>
        <w:t xml:space="preserve">Measurable properties of dielectrics, Measurement of Dielectric properties with </w:t>
      </w:r>
      <w:smartTag w:uri="urn:schemas-microsoft-com:office:smarttags" w:element="place">
        <w:smartTag w:uri="urn:schemas-microsoft-com:office:smarttags" w:element="PlaceName">
          <w:r w:rsidRPr="00B30BF4">
            <w:rPr>
              <w:rFonts w:ascii="Times New Roman" w:hAnsi="Times New Roman"/>
              <w:bCs/>
              <w:sz w:val="24"/>
              <w:szCs w:val="24"/>
            </w:rPr>
            <w:t>Schering</w:t>
          </w:r>
        </w:smartTag>
        <w:r w:rsidRPr="00B30BF4">
          <w:rPr>
            <w:rFonts w:ascii="Times New Roman" w:hAnsi="Times New Roman"/>
            <w:bCs/>
            <w:sz w:val="24"/>
            <w:szCs w:val="24"/>
          </w:rPr>
          <w:t xml:space="preserve"> </w:t>
        </w:r>
        <w:smartTag w:uri="urn:schemas-microsoft-com:office:smarttags" w:element="PlaceType">
          <w:r w:rsidRPr="00B30BF4">
            <w:rPr>
              <w:rFonts w:ascii="Times New Roman" w:hAnsi="Times New Roman"/>
              <w:bCs/>
              <w:sz w:val="24"/>
              <w:szCs w:val="24"/>
            </w:rPr>
            <w:t>Bridge</w:t>
          </w:r>
        </w:smartTag>
      </w:smartTag>
      <w:r w:rsidRPr="00B30BF4">
        <w:rPr>
          <w:rFonts w:ascii="Times New Roman" w:hAnsi="Times New Roman"/>
          <w:bCs/>
          <w:sz w:val="24"/>
          <w:szCs w:val="24"/>
        </w:rPr>
        <w:t xml:space="preserve"> and </w:t>
      </w:r>
      <w:proofErr w:type="spellStart"/>
      <w:r w:rsidRPr="00B30BF4">
        <w:rPr>
          <w:rFonts w:ascii="Times New Roman" w:hAnsi="Times New Roman"/>
          <w:bCs/>
          <w:sz w:val="24"/>
          <w:szCs w:val="24"/>
        </w:rPr>
        <w:t>Megaohm</w:t>
      </w:r>
      <w:proofErr w:type="spellEnd"/>
      <w:r w:rsidRPr="00B30BF4">
        <w:rPr>
          <w:rFonts w:ascii="Times New Roman" w:hAnsi="Times New Roman"/>
          <w:bCs/>
          <w:sz w:val="24"/>
          <w:szCs w:val="24"/>
        </w:rPr>
        <w:t xml:space="preserve"> meter, </w:t>
      </w:r>
      <w:proofErr w:type="spellStart"/>
      <w:r w:rsidRPr="00B30BF4">
        <w:rPr>
          <w:rFonts w:ascii="Times New Roman" w:hAnsi="Times New Roman"/>
          <w:bCs/>
          <w:sz w:val="24"/>
          <w:szCs w:val="24"/>
        </w:rPr>
        <w:t>Parital</w:t>
      </w:r>
      <w:proofErr w:type="spellEnd"/>
      <w:r w:rsidRPr="00B30BF4">
        <w:rPr>
          <w:rFonts w:ascii="Times New Roman" w:hAnsi="Times New Roman"/>
          <w:bCs/>
          <w:sz w:val="24"/>
          <w:szCs w:val="24"/>
        </w:rPr>
        <w:t xml:space="preserve"> Breakdown (PB) Measurement Techniques in Dielectrics/ Equipment.</w:t>
      </w:r>
      <w:r w:rsidRPr="00B30BF4">
        <w:rPr>
          <w:rStyle w:val="whiteheading1"/>
          <w:rFonts w:ascii="Times New Roman" w:hAnsi="Times New Roman"/>
          <w:b w:val="0"/>
          <w:sz w:val="24"/>
          <w:szCs w:val="24"/>
        </w:rPr>
        <w:t xml:space="preserve"> </w:t>
      </w:r>
      <w:proofErr w:type="gramStart"/>
      <w:r w:rsidRPr="00B30BF4">
        <w:rPr>
          <w:rStyle w:val="whiteheading1"/>
          <w:rFonts w:ascii="Times New Roman" w:hAnsi="Times New Roman"/>
          <w:b w:val="0"/>
          <w:sz w:val="24"/>
          <w:szCs w:val="24"/>
        </w:rPr>
        <w:t>Vo</w:t>
      </w:r>
      <w:proofErr w:type="gramEnd"/>
    </w:p>
    <w:p w:rsidR="007B0F29" w:rsidRDefault="007B0F29" w:rsidP="007B0F29">
      <w:pPr>
        <w:ind w:right="-295"/>
        <w:jc w:val="both"/>
        <w:rPr>
          <w:b/>
          <w:bCs/>
        </w:rPr>
      </w:pPr>
    </w:p>
    <w:p w:rsidR="007B0F29" w:rsidRDefault="007B0F29" w:rsidP="007B0F29">
      <w:pPr>
        <w:ind w:right="-295"/>
        <w:jc w:val="both"/>
        <w:rPr>
          <w:b/>
          <w:bCs/>
        </w:rPr>
      </w:pPr>
      <w:r w:rsidRPr="00B30BF4">
        <w:rPr>
          <w:b/>
          <w:bCs/>
        </w:rPr>
        <w:t>Insulation Coordination and Over Voltages in Power Systems</w:t>
      </w:r>
    </w:p>
    <w:p w:rsidR="007B0F29" w:rsidRDefault="007B0F29" w:rsidP="007B0F29">
      <w:pPr>
        <w:ind w:right="-295"/>
        <w:jc w:val="both"/>
        <w:rPr>
          <w:b/>
          <w:bCs/>
        </w:rPr>
      </w:pPr>
      <w:r w:rsidRPr="00B30BF4">
        <w:rPr>
          <w:bCs/>
        </w:rPr>
        <w:t>Over voltages and Basic insulation level design.</w:t>
      </w:r>
    </w:p>
    <w:p w:rsidR="007B0F29" w:rsidRDefault="007B0F29" w:rsidP="007B0F29">
      <w:pPr>
        <w:ind w:right="-295"/>
        <w:jc w:val="both"/>
        <w:rPr>
          <w:b/>
          <w:iCs/>
        </w:rPr>
      </w:pPr>
    </w:p>
    <w:p w:rsidR="007B0F29" w:rsidRDefault="007B0F29" w:rsidP="007B0F29">
      <w:pPr>
        <w:ind w:right="-295"/>
        <w:jc w:val="both"/>
        <w:rPr>
          <w:b/>
          <w:iCs/>
        </w:rPr>
      </w:pPr>
      <w:r>
        <w:rPr>
          <w:b/>
          <w:iCs/>
        </w:rPr>
        <w:t>BOOKS/REFERENCES:</w:t>
      </w:r>
    </w:p>
    <w:p w:rsidR="007B0F29" w:rsidRPr="0047278D" w:rsidRDefault="007B0F29" w:rsidP="007B0F29">
      <w:pPr>
        <w:pStyle w:val="ListParagraph"/>
        <w:numPr>
          <w:ilvl w:val="0"/>
          <w:numId w:val="10"/>
        </w:numPr>
        <w:spacing w:after="0" w:line="240" w:lineRule="auto"/>
        <w:contextualSpacing/>
        <w:rPr>
          <w:rFonts w:ascii="Times New Roman" w:hAnsi="Times New Roman"/>
          <w:szCs w:val="24"/>
        </w:rPr>
      </w:pPr>
      <w:r w:rsidRPr="0047278D">
        <w:rPr>
          <w:rFonts w:ascii="Times New Roman" w:hAnsi="Times New Roman"/>
          <w:szCs w:val="24"/>
        </w:rPr>
        <w:t xml:space="preserve">High Voltage </w:t>
      </w:r>
      <w:proofErr w:type="spellStart"/>
      <w:r w:rsidRPr="0047278D">
        <w:rPr>
          <w:rFonts w:ascii="Times New Roman" w:hAnsi="Times New Roman"/>
          <w:szCs w:val="24"/>
        </w:rPr>
        <w:t>Engg</w:t>
      </w:r>
      <w:proofErr w:type="spellEnd"/>
      <w:r w:rsidRPr="0047278D">
        <w:rPr>
          <w:rFonts w:ascii="Times New Roman" w:hAnsi="Times New Roman"/>
          <w:szCs w:val="24"/>
        </w:rPr>
        <w:t xml:space="preserve">. </w:t>
      </w:r>
      <w:proofErr w:type="gramStart"/>
      <w:r w:rsidRPr="0047278D">
        <w:rPr>
          <w:rFonts w:ascii="Times New Roman" w:hAnsi="Times New Roman"/>
          <w:szCs w:val="24"/>
        </w:rPr>
        <w:t>by</w:t>
      </w:r>
      <w:proofErr w:type="gramEnd"/>
      <w:r w:rsidRPr="0047278D">
        <w:rPr>
          <w:rFonts w:ascii="Times New Roman" w:hAnsi="Times New Roman"/>
          <w:szCs w:val="24"/>
        </w:rPr>
        <w:t xml:space="preserve"> </w:t>
      </w:r>
      <w:proofErr w:type="spellStart"/>
      <w:r w:rsidRPr="0047278D">
        <w:rPr>
          <w:rFonts w:ascii="Times New Roman" w:hAnsi="Times New Roman"/>
          <w:szCs w:val="24"/>
        </w:rPr>
        <w:t>M.S.Naidu</w:t>
      </w:r>
      <w:proofErr w:type="spellEnd"/>
      <w:r w:rsidRPr="0047278D">
        <w:rPr>
          <w:rFonts w:ascii="Times New Roman" w:hAnsi="Times New Roman"/>
          <w:szCs w:val="24"/>
        </w:rPr>
        <w:t xml:space="preserve"> and </w:t>
      </w:r>
      <w:proofErr w:type="spellStart"/>
      <w:r w:rsidRPr="0047278D">
        <w:rPr>
          <w:rFonts w:ascii="Times New Roman" w:hAnsi="Times New Roman"/>
          <w:szCs w:val="24"/>
        </w:rPr>
        <w:t>V.Kamaraju</w:t>
      </w:r>
      <w:proofErr w:type="spellEnd"/>
      <w:r w:rsidRPr="0047278D">
        <w:rPr>
          <w:rFonts w:ascii="Times New Roman" w:hAnsi="Times New Roman"/>
          <w:color w:val="000000"/>
          <w:szCs w:val="24"/>
        </w:rPr>
        <w:t>, ‘High Voltage Engineering’, Tata McGraw Hill, 3rd Edition, 2004.</w:t>
      </w:r>
    </w:p>
    <w:p w:rsidR="007B0F29" w:rsidRPr="0047278D" w:rsidRDefault="007B0F29" w:rsidP="007B0F29">
      <w:pPr>
        <w:pStyle w:val="ListParagraph"/>
        <w:numPr>
          <w:ilvl w:val="0"/>
          <w:numId w:val="10"/>
        </w:numPr>
        <w:spacing w:after="0" w:line="240" w:lineRule="auto"/>
        <w:contextualSpacing/>
        <w:rPr>
          <w:rFonts w:ascii="Times New Roman" w:hAnsi="Times New Roman"/>
          <w:szCs w:val="24"/>
        </w:rPr>
      </w:pPr>
      <w:r w:rsidRPr="0047278D">
        <w:rPr>
          <w:rFonts w:ascii="Times New Roman" w:hAnsi="Times New Roman"/>
          <w:szCs w:val="24"/>
        </w:rPr>
        <w:t xml:space="preserve">High Voltage </w:t>
      </w:r>
      <w:proofErr w:type="spellStart"/>
      <w:r w:rsidRPr="0047278D">
        <w:rPr>
          <w:rFonts w:ascii="Times New Roman" w:hAnsi="Times New Roman"/>
          <w:szCs w:val="24"/>
        </w:rPr>
        <w:t>Engg</w:t>
      </w:r>
      <w:proofErr w:type="spellEnd"/>
      <w:r w:rsidRPr="0047278D">
        <w:rPr>
          <w:rFonts w:ascii="Times New Roman" w:hAnsi="Times New Roman"/>
          <w:szCs w:val="24"/>
        </w:rPr>
        <w:t xml:space="preserve">. </w:t>
      </w:r>
      <w:proofErr w:type="gramStart"/>
      <w:r w:rsidRPr="0047278D">
        <w:rPr>
          <w:rFonts w:ascii="Times New Roman" w:hAnsi="Times New Roman"/>
          <w:szCs w:val="24"/>
        </w:rPr>
        <w:t>by</w:t>
      </w:r>
      <w:proofErr w:type="gramEnd"/>
      <w:r w:rsidRPr="0047278D">
        <w:rPr>
          <w:rFonts w:ascii="Times New Roman" w:hAnsi="Times New Roman"/>
          <w:szCs w:val="24"/>
        </w:rPr>
        <w:t xml:space="preserve"> </w:t>
      </w:r>
      <w:proofErr w:type="spellStart"/>
      <w:r w:rsidRPr="0047278D">
        <w:rPr>
          <w:rFonts w:ascii="Times New Roman" w:hAnsi="Times New Roman"/>
          <w:szCs w:val="24"/>
        </w:rPr>
        <w:t>E.Kuffel</w:t>
      </w:r>
      <w:proofErr w:type="spellEnd"/>
      <w:r w:rsidRPr="0047278D">
        <w:rPr>
          <w:rFonts w:ascii="Times New Roman" w:hAnsi="Times New Roman"/>
          <w:szCs w:val="24"/>
        </w:rPr>
        <w:t xml:space="preserve"> and M. </w:t>
      </w:r>
      <w:proofErr w:type="spellStart"/>
      <w:r w:rsidRPr="0047278D">
        <w:rPr>
          <w:rFonts w:ascii="Times New Roman" w:hAnsi="Times New Roman"/>
          <w:szCs w:val="24"/>
        </w:rPr>
        <w:t>Alldullah</w:t>
      </w:r>
      <w:proofErr w:type="spellEnd"/>
      <w:r w:rsidRPr="0047278D">
        <w:rPr>
          <w:rFonts w:ascii="Times New Roman" w:hAnsi="Times New Roman"/>
          <w:szCs w:val="24"/>
        </w:rPr>
        <w:t>,</w:t>
      </w:r>
      <w:r w:rsidRPr="0047278D">
        <w:rPr>
          <w:rFonts w:ascii="Times New Roman" w:hAnsi="Times New Roman"/>
          <w:color w:val="000000"/>
          <w:szCs w:val="24"/>
        </w:rPr>
        <w:t xml:space="preserve"> </w:t>
      </w:r>
      <w:proofErr w:type="spellStart"/>
      <w:r w:rsidRPr="0047278D">
        <w:rPr>
          <w:rFonts w:ascii="Times New Roman" w:hAnsi="Times New Roman"/>
          <w:color w:val="000000"/>
          <w:szCs w:val="24"/>
        </w:rPr>
        <w:t>Pergamon</w:t>
      </w:r>
      <w:proofErr w:type="spellEnd"/>
      <w:r w:rsidRPr="0047278D">
        <w:rPr>
          <w:rFonts w:ascii="Times New Roman" w:hAnsi="Times New Roman"/>
          <w:color w:val="000000"/>
          <w:szCs w:val="24"/>
        </w:rPr>
        <w:t xml:space="preserve"> Press, </w:t>
      </w:r>
      <w:smartTag w:uri="urn:schemas-microsoft-com:office:smarttags" w:element="place">
        <w:smartTag w:uri="urn:schemas-microsoft-com:office:smarttags" w:element="City">
          <w:r w:rsidRPr="0047278D">
            <w:rPr>
              <w:rFonts w:ascii="Times New Roman" w:hAnsi="Times New Roman"/>
              <w:color w:val="000000"/>
              <w:szCs w:val="24"/>
            </w:rPr>
            <w:t>Oxford</w:t>
          </w:r>
        </w:smartTag>
      </w:smartTag>
      <w:r w:rsidRPr="0047278D">
        <w:rPr>
          <w:rFonts w:ascii="Times New Roman" w:hAnsi="Times New Roman"/>
          <w:color w:val="000000"/>
          <w:szCs w:val="24"/>
        </w:rPr>
        <w:t>,</w:t>
      </w:r>
      <w:r w:rsidRPr="0047278D">
        <w:rPr>
          <w:rFonts w:ascii="Times New Roman" w:hAnsi="Times New Roman"/>
          <w:szCs w:val="24"/>
        </w:rPr>
        <w:t xml:space="preserve"> </w:t>
      </w:r>
      <w:r w:rsidRPr="0047278D">
        <w:rPr>
          <w:rFonts w:ascii="Times New Roman" w:hAnsi="Times New Roman"/>
          <w:color w:val="000000"/>
          <w:szCs w:val="24"/>
        </w:rPr>
        <w:t>1970.</w:t>
      </w:r>
    </w:p>
    <w:p w:rsidR="007B0F29" w:rsidRPr="0047278D" w:rsidRDefault="007B0F29" w:rsidP="007B0F29">
      <w:pPr>
        <w:pStyle w:val="ListParagraph"/>
        <w:numPr>
          <w:ilvl w:val="0"/>
          <w:numId w:val="10"/>
        </w:numPr>
        <w:autoSpaceDE w:val="0"/>
        <w:autoSpaceDN w:val="0"/>
        <w:adjustRightInd w:val="0"/>
        <w:spacing w:after="0" w:line="240" w:lineRule="auto"/>
        <w:contextualSpacing/>
        <w:jc w:val="both"/>
        <w:rPr>
          <w:rFonts w:ascii="Times New Roman" w:hAnsi="Times New Roman"/>
          <w:szCs w:val="24"/>
        </w:rPr>
      </w:pPr>
      <w:r w:rsidRPr="0047278D">
        <w:rPr>
          <w:rFonts w:ascii="Times New Roman" w:eastAsia="Calibri" w:hAnsi="Times New Roman"/>
          <w:szCs w:val="24"/>
        </w:rPr>
        <w:t xml:space="preserve">High Voltage Engineering, </w:t>
      </w:r>
      <w:proofErr w:type="spellStart"/>
      <w:r w:rsidRPr="0047278D">
        <w:rPr>
          <w:rFonts w:ascii="Times New Roman" w:eastAsia="Calibri" w:hAnsi="Times New Roman"/>
          <w:szCs w:val="24"/>
        </w:rPr>
        <w:t>E.Kuffel</w:t>
      </w:r>
      <w:proofErr w:type="spellEnd"/>
      <w:r w:rsidRPr="0047278D">
        <w:rPr>
          <w:rFonts w:ascii="Times New Roman" w:eastAsia="Calibri" w:hAnsi="Times New Roman"/>
          <w:szCs w:val="24"/>
        </w:rPr>
        <w:t xml:space="preserve"> and </w:t>
      </w:r>
      <w:proofErr w:type="spellStart"/>
      <w:r w:rsidRPr="0047278D">
        <w:rPr>
          <w:rFonts w:ascii="Times New Roman" w:eastAsia="Calibri" w:hAnsi="Times New Roman"/>
          <w:szCs w:val="24"/>
        </w:rPr>
        <w:t>Zaengal</w:t>
      </w:r>
      <w:proofErr w:type="spellEnd"/>
      <w:r w:rsidRPr="0047278D">
        <w:rPr>
          <w:rFonts w:ascii="Times New Roman" w:eastAsia="Calibri" w:hAnsi="Times New Roman"/>
          <w:szCs w:val="24"/>
        </w:rPr>
        <w:t>, Second edition, Butterworth-Heinemann, 2000.</w:t>
      </w:r>
    </w:p>
    <w:p w:rsidR="007B0F29" w:rsidRDefault="007B0F29" w:rsidP="007B0F29"/>
    <w:p w:rsidR="007B0F29" w:rsidRDefault="007B0F29" w:rsidP="007B0F29">
      <w:pPr>
        <w:autoSpaceDE w:val="0"/>
        <w:autoSpaceDN w:val="0"/>
        <w:adjustRightInd w:val="0"/>
        <w:ind w:right="-295" w:firstLine="360"/>
        <w:rPr>
          <w:b/>
          <w:bCs/>
          <w:sz w:val="28"/>
          <w:szCs w:val="28"/>
        </w:rPr>
      </w:pPr>
    </w:p>
    <w:p w:rsidR="007B0F29" w:rsidRDefault="007B0F29" w:rsidP="007B0F29">
      <w:pPr>
        <w:autoSpaceDE w:val="0"/>
        <w:autoSpaceDN w:val="0"/>
        <w:adjustRightInd w:val="0"/>
        <w:ind w:right="-295"/>
        <w:rPr>
          <w:b/>
          <w:bCs/>
          <w:sz w:val="28"/>
          <w:szCs w:val="28"/>
        </w:rPr>
      </w:pPr>
    </w:p>
    <w:p w:rsidR="007B0F29" w:rsidRPr="00681009" w:rsidRDefault="007B0F29" w:rsidP="007B0F29">
      <w:pPr>
        <w:autoSpaceDE w:val="0"/>
        <w:autoSpaceDN w:val="0"/>
        <w:adjustRightInd w:val="0"/>
        <w:ind w:right="-295"/>
        <w:rPr>
          <w:b/>
          <w:bCs/>
          <w:sz w:val="28"/>
          <w:szCs w:val="28"/>
        </w:rPr>
      </w:pPr>
      <w:r w:rsidRPr="00681009">
        <w:rPr>
          <w:b/>
          <w:bCs/>
          <w:sz w:val="28"/>
          <w:szCs w:val="28"/>
        </w:rPr>
        <w:t>EE</w:t>
      </w:r>
      <w:r>
        <w:rPr>
          <w:b/>
          <w:bCs/>
          <w:sz w:val="28"/>
          <w:szCs w:val="28"/>
        </w:rPr>
        <w:t>D</w:t>
      </w:r>
      <w:r w:rsidRPr="00681009">
        <w:rPr>
          <w:b/>
          <w:bCs/>
          <w:sz w:val="28"/>
          <w:szCs w:val="28"/>
        </w:rPr>
        <w:t>-422</w:t>
      </w:r>
      <w:r w:rsidRPr="00681009">
        <w:rPr>
          <w:b/>
          <w:bCs/>
          <w:sz w:val="28"/>
          <w:szCs w:val="28"/>
        </w:rPr>
        <w:tab/>
      </w:r>
      <w:r>
        <w:rPr>
          <w:b/>
          <w:bCs/>
          <w:sz w:val="28"/>
          <w:szCs w:val="28"/>
        </w:rPr>
        <w:tab/>
        <w:t>COMMUNICATION   SYSTEMS</w:t>
      </w:r>
      <w:r w:rsidRPr="00681009">
        <w:rPr>
          <w:b/>
          <w:bCs/>
          <w:sz w:val="28"/>
          <w:szCs w:val="28"/>
        </w:rPr>
        <w:t xml:space="preserve">  </w:t>
      </w:r>
    </w:p>
    <w:p w:rsidR="007B0F29" w:rsidRPr="001C4E46" w:rsidRDefault="007B0F29" w:rsidP="007B0F29">
      <w:pPr>
        <w:autoSpaceDE w:val="0"/>
        <w:autoSpaceDN w:val="0"/>
        <w:adjustRightInd w:val="0"/>
        <w:ind w:right="-295"/>
        <w:jc w:val="right"/>
      </w:pPr>
    </w:p>
    <w:p w:rsidR="007B0F29" w:rsidRPr="00681009" w:rsidRDefault="007B0F29" w:rsidP="007B0F29">
      <w:pPr>
        <w:autoSpaceDE w:val="0"/>
        <w:autoSpaceDN w:val="0"/>
        <w:adjustRightInd w:val="0"/>
        <w:ind w:left="7920" w:right="-295"/>
        <w:jc w:val="center"/>
        <w:rPr>
          <w:b/>
          <w:sz w:val="28"/>
          <w:szCs w:val="28"/>
        </w:rPr>
      </w:pPr>
      <w:r>
        <w:rPr>
          <w:b/>
          <w:sz w:val="28"/>
          <w:szCs w:val="28"/>
        </w:rPr>
        <w:t xml:space="preserve"> </w:t>
      </w:r>
      <w:r w:rsidRPr="00681009">
        <w:rPr>
          <w:b/>
          <w:sz w:val="28"/>
          <w:szCs w:val="28"/>
        </w:rPr>
        <w:t>L      T       P</w:t>
      </w:r>
    </w:p>
    <w:p w:rsidR="007B0F29" w:rsidRPr="00681009" w:rsidRDefault="007B0F29" w:rsidP="007B0F29">
      <w:pPr>
        <w:autoSpaceDE w:val="0"/>
        <w:autoSpaceDN w:val="0"/>
        <w:adjustRightInd w:val="0"/>
        <w:ind w:left="7200" w:right="-295" w:firstLine="720"/>
        <w:jc w:val="center"/>
        <w:rPr>
          <w:b/>
          <w:sz w:val="28"/>
          <w:szCs w:val="28"/>
        </w:rPr>
      </w:pPr>
      <w:r>
        <w:rPr>
          <w:b/>
          <w:sz w:val="28"/>
          <w:szCs w:val="28"/>
        </w:rPr>
        <w:t xml:space="preserve"> </w:t>
      </w:r>
      <w:r w:rsidRPr="00681009">
        <w:rPr>
          <w:b/>
          <w:sz w:val="28"/>
          <w:szCs w:val="28"/>
        </w:rPr>
        <w:t xml:space="preserve">3     </w:t>
      </w:r>
      <w:r>
        <w:rPr>
          <w:b/>
          <w:sz w:val="28"/>
          <w:szCs w:val="28"/>
        </w:rPr>
        <w:t xml:space="preserve"> </w:t>
      </w:r>
      <w:r w:rsidRPr="00681009">
        <w:rPr>
          <w:b/>
          <w:sz w:val="28"/>
          <w:szCs w:val="28"/>
        </w:rPr>
        <w:t xml:space="preserve"> 1       0</w:t>
      </w:r>
    </w:p>
    <w:p w:rsidR="007B0F29" w:rsidRPr="00681009" w:rsidRDefault="007B0F29" w:rsidP="007B0F29">
      <w:pPr>
        <w:autoSpaceDE w:val="0"/>
        <w:autoSpaceDN w:val="0"/>
        <w:adjustRightInd w:val="0"/>
        <w:ind w:right="-295"/>
        <w:rPr>
          <w:b/>
          <w:bCs/>
          <w:sz w:val="28"/>
          <w:szCs w:val="28"/>
        </w:rPr>
      </w:pPr>
      <w:r>
        <w:rPr>
          <w:b/>
          <w:bCs/>
          <w:sz w:val="28"/>
          <w:szCs w:val="28"/>
        </w:rPr>
        <w:t xml:space="preserve"> </w:t>
      </w:r>
    </w:p>
    <w:p w:rsidR="007B0F29" w:rsidRPr="00BF1B31" w:rsidRDefault="007B0F29" w:rsidP="007B0F29">
      <w:pPr>
        <w:autoSpaceDE w:val="0"/>
        <w:autoSpaceDN w:val="0"/>
        <w:adjustRightInd w:val="0"/>
        <w:ind w:right="-295"/>
        <w:jc w:val="both"/>
        <w:rPr>
          <w:b/>
          <w:bCs/>
          <w:lang w:val="en-IN"/>
        </w:rPr>
      </w:pPr>
      <w:r>
        <w:rPr>
          <w:b/>
          <w:bCs/>
          <w:lang w:val="en-IN"/>
        </w:rPr>
        <w:t>Introduction to Communications S</w:t>
      </w:r>
      <w:r w:rsidRPr="00BF1B31">
        <w:rPr>
          <w:b/>
          <w:bCs/>
          <w:lang w:val="en-IN"/>
        </w:rPr>
        <w:t xml:space="preserve">ystems </w:t>
      </w:r>
    </w:p>
    <w:p w:rsidR="007B0F29" w:rsidRPr="00BF1B31" w:rsidRDefault="007B0F29" w:rsidP="007B0F29">
      <w:pPr>
        <w:autoSpaceDE w:val="0"/>
        <w:autoSpaceDN w:val="0"/>
        <w:adjustRightInd w:val="0"/>
        <w:ind w:right="-295"/>
        <w:jc w:val="both"/>
        <w:rPr>
          <w:lang w:val="en-IN"/>
        </w:rPr>
      </w:pPr>
      <w:r w:rsidRPr="00BF1B31">
        <w:rPr>
          <w:lang w:val="en-IN"/>
        </w:rPr>
        <w:t>Communication process, sources of information, communication channels, base band and pass band signals, representation of signals and systems, switched communication systems.</w:t>
      </w:r>
    </w:p>
    <w:p w:rsidR="007B0F29" w:rsidRPr="00BF1B31" w:rsidRDefault="007B0F29" w:rsidP="007B0F29">
      <w:pPr>
        <w:autoSpaceDE w:val="0"/>
        <w:autoSpaceDN w:val="0"/>
        <w:adjustRightInd w:val="0"/>
        <w:ind w:right="-295"/>
        <w:jc w:val="both"/>
        <w:rPr>
          <w:lang w:val="en-IN"/>
        </w:rPr>
      </w:pPr>
    </w:p>
    <w:p w:rsidR="007B0F29" w:rsidRPr="00BF1B31" w:rsidRDefault="007B0F29" w:rsidP="007B0F29">
      <w:pPr>
        <w:autoSpaceDE w:val="0"/>
        <w:autoSpaceDN w:val="0"/>
        <w:adjustRightInd w:val="0"/>
        <w:ind w:right="-295"/>
        <w:jc w:val="both"/>
        <w:rPr>
          <w:b/>
          <w:bCs/>
          <w:lang w:val="en-IN"/>
        </w:rPr>
      </w:pPr>
      <w:r>
        <w:rPr>
          <w:b/>
          <w:bCs/>
          <w:lang w:val="en-IN"/>
        </w:rPr>
        <w:t>Continuous-Wave M</w:t>
      </w:r>
      <w:r w:rsidRPr="00BF1B31">
        <w:rPr>
          <w:b/>
          <w:bCs/>
          <w:lang w:val="en-IN"/>
        </w:rPr>
        <w:t xml:space="preserve">odulation </w:t>
      </w:r>
    </w:p>
    <w:p w:rsidR="007B0F29" w:rsidRPr="00BF1B31" w:rsidRDefault="007B0F29" w:rsidP="007B0F29">
      <w:pPr>
        <w:autoSpaceDE w:val="0"/>
        <w:autoSpaceDN w:val="0"/>
        <w:adjustRightInd w:val="0"/>
        <w:ind w:right="-295"/>
        <w:jc w:val="both"/>
        <w:rPr>
          <w:lang w:val="en-IN"/>
        </w:rPr>
      </w:pPr>
      <w:r w:rsidRPr="00BF1B31">
        <w:rPr>
          <w:lang w:val="en-IN"/>
        </w:rPr>
        <w:t>Amplitude modulation (AM), frequency spectrum of the AM wave, representation of AM, power relations in the AM wave, AM detector, vestigial side-band modulation,</w:t>
      </w:r>
      <w:r w:rsidRPr="00BF1B31">
        <w:rPr>
          <w:b/>
          <w:bCs/>
          <w:lang w:val="en-IN"/>
        </w:rPr>
        <w:t xml:space="preserve"> </w:t>
      </w:r>
      <w:r w:rsidRPr="00BF1B31">
        <w:rPr>
          <w:lang w:val="en-IN"/>
        </w:rPr>
        <w:t>Frequency spectrum of Frequency Modulation (FM) and Phase, Modulation, generation of FM (direct and indirect method), demodulation of FM signal, Tuned Radio-Frequency (TRF) receiver, Super heterodyne receiver.</w:t>
      </w:r>
    </w:p>
    <w:p w:rsidR="007B0F29" w:rsidRPr="00BF1B31" w:rsidRDefault="007B0F29" w:rsidP="007B0F29">
      <w:pPr>
        <w:autoSpaceDE w:val="0"/>
        <w:autoSpaceDN w:val="0"/>
        <w:adjustRightInd w:val="0"/>
        <w:ind w:right="-295"/>
        <w:jc w:val="both"/>
        <w:rPr>
          <w:b/>
          <w:bCs/>
          <w:lang w:val="en-IN"/>
        </w:rPr>
      </w:pPr>
    </w:p>
    <w:p w:rsidR="007B0F29" w:rsidRPr="00BF1B31" w:rsidRDefault="007B0F29" w:rsidP="007B0F29">
      <w:pPr>
        <w:autoSpaceDE w:val="0"/>
        <w:autoSpaceDN w:val="0"/>
        <w:adjustRightInd w:val="0"/>
        <w:ind w:right="-295"/>
        <w:jc w:val="both"/>
        <w:rPr>
          <w:b/>
          <w:bCs/>
          <w:lang w:val="en-IN"/>
        </w:rPr>
      </w:pPr>
      <w:r w:rsidRPr="00BF1B31">
        <w:rPr>
          <w:b/>
          <w:bCs/>
          <w:lang w:val="en-IN"/>
        </w:rPr>
        <w:t xml:space="preserve">Pulse Modulation </w:t>
      </w:r>
    </w:p>
    <w:p w:rsidR="007B0F29" w:rsidRPr="00BF1B31" w:rsidRDefault="007B0F29" w:rsidP="007B0F29">
      <w:pPr>
        <w:autoSpaceDE w:val="0"/>
        <w:autoSpaceDN w:val="0"/>
        <w:adjustRightInd w:val="0"/>
        <w:ind w:right="-295"/>
        <w:jc w:val="both"/>
        <w:rPr>
          <w:lang w:val="en-IN"/>
        </w:rPr>
      </w:pPr>
      <w:r w:rsidRPr="00BF1B31">
        <w:rPr>
          <w:lang w:val="en-IN"/>
        </w:rPr>
        <w:t xml:space="preserve">Sampling process, Pulse Amplitude Modulation (PAM), Pulse Width Modulation (PWM), Pulse Position Modulation (PPM), Time Division Multiplexing (TDM), </w:t>
      </w:r>
      <w:proofErr w:type="gramStart"/>
      <w:r w:rsidRPr="00BF1B31">
        <w:rPr>
          <w:lang w:val="en-IN"/>
        </w:rPr>
        <w:t>Frequency</w:t>
      </w:r>
      <w:proofErr w:type="gramEnd"/>
      <w:r w:rsidRPr="00BF1B31">
        <w:rPr>
          <w:lang w:val="en-IN"/>
        </w:rPr>
        <w:t xml:space="preserve"> Division Multiplexing (FDM).</w:t>
      </w:r>
    </w:p>
    <w:p w:rsidR="007B0F29" w:rsidRPr="00BF1B31" w:rsidRDefault="007B0F29" w:rsidP="007B0F29">
      <w:pPr>
        <w:autoSpaceDE w:val="0"/>
        <w:autoSpaceDN w:val="0"/>
        <w:adjustRightInd w:val="0"/>
        <w:ind w:right="-295"/>
        <w:jc w:val="both"/>
        <w:rPr>
          <w:b/>
          <w:bCs/>
          <w:lang w:val="en-IN"/>
        </w:rPr>
      </w:pPr>
    </w:p>
    <w:p w:rsidR="007B0F29" w:rsidRPr="00BF1B31" w:rsidRDefault="007B0F29" w:rsidP="007B0F29">
      <w:pPr>
        <w:autoSpaceDE w:val="0"/>
        <w:autoSpaceDN w:val="0"/>
        <w:adjustRightInd w:val="0"/>
        <w:ind w:right="-295"/>
        <w:jc w:val="both"/>
        <w:rPr>
          <w:b/>
          <w:bCs/>
          <w:lang w:val="en-IN"/>
        </w:rPr>
      </w:pPr>
      <w:r w:rsidRPr="00BF1B31">
        <w:rPr>
          <w:b/>
          <w:bCs/>
          <w:lang w:val="en-IN"/>
        </w:rPr>
        <w:t xml:space="preserve">Digital Modulation Techniques </w:t>
      </w:r>
    </w:p>
    <w:p w:rsidR="007B0F29" w:rsidRPr="00BF1B31" w:rsidRDefault="007B0F29" w:rsidP="007B0F29">
      <w:pPr>
        <w:autoSpaceDE w:val="0"/>
        <w:autoSpaceDN w:val="0"/>
        <w:adjustRightInd w:val="0"/>
        <w:ind w:right="-295"/>
        <w:jc w:val="both"/>
        <w:rPr>
          <w:lang w:val="en-IN"/>
        </w:rPr>
      </w:pPr>
      <w:r w:rsidRPr="00BF1B31">
        <w:rPr>
          <w:lang w:val="en-IN"/>
        </w:rPr>
        <w:t>Quantization process, Pulse Code Modulation (PCM), Differential Pulse Code Modulation (DPCM), Delta Modulation (DM), Adaptive Delta Modulation, Amplitude –Shift Keying (ASK), Frequency-Shift Keying (FSK), Phase-Shift</w:t>
      </w:r>
    </w:p>
    <w:p w:rsidR="007B0F29" w:rsidRPr="00BF1B31" w:rsidRDefault="007B0F29" w:rsidP="007B0F29">
      <w:pPr>
        <w:autoSpaceDE w:val="0"/>
        <w:autoSpaceDN w:val="0"/>
        <w:adjustRightInd w:val="0"/>
        <w:ind w:right="-295"/>
        <w:jc w:val="both"/>
        <w:rPr>
          <w:lang w:val="en-IN"/>
        </w:rPr>
      </w:pPr>
      <w:r w:rsidRPr="00BF1B31">
        <w:rPr>
          <w:lang w:val="en-IN"/>
        </w:rPr>
        <w:t>Keying (PSK).</w:t>
      </w:r>
    </w:p>
    <w:p w:rsidR="007B0F29" w:rsidRPr="00BF1B31" w:rsidRDefault="007B0F29" w:rsidP="007B0F29">
      <w:pPr>
        <w:ind w:right="-295"/>
        <w:jc w:val="both"/>
        <w:rPr>
          <w:b/>
          <w:bCs/>
          <w:lang w:val="en-IN"/>
        </w:rPr>
      </w:pPr>
    </w:p>
    <w:p w:rsidR="007B0F29" w:rsidRPr="00BF1B31" w:rsidRDefault="007B0F29" w:rsidP="007B0F29">
      <w:pPr>
        <w:ind w:right="-295"/>
        <w:jc w:val="both"/>
        <w:rPr>
          <w:b/>
          <w:bCs/>
          <w:lang w:val="en-IN"/>
        </w:rPr>
      </w:pPr>
      <w:r w:rsidRPr="00BF1B31">
        <w:rPr>
          <w:b/>
          <w:bCs/>
          <w:lang w:val="en-IN"/>
        </w:rPr>
        <w:t xml:space="preserve">Advanced Communication Systems </w:t>
      </w:r>
    </w:p>
    <w:p w:rsidR="007B0F29" w:rsidRPr="00BF1B31" w:rsidRDefault="007B0F29" w:rsidP="007B0F29">
      <w:pPr>
        <w:ind w:right="-295"/>
        <w:jc w:val="both"/>
      </w:pPr>
      <w:r w:rsidRPr="00BF1B31">
        <w:rPr>
          <w:lang w:val="en-IN"/>
        </w:rPr>
        <w:t xml:space="preserve">Computer communication system, Introduction to satellite communications, mobile communication, microwave communication links, </w:t>
      </w:r>
      <w:r w:rsidRPr="00BF1B31">
        <w:t xml:space="preserve">Basic Radar System, Radar range, Pulsed Radar System, Plane position indicator, Tracking Radar, Moving target indicator (MTI), Picture Signal transmission and Reception, Facsimile-transmission and reception, Television scanning process, Inter laced scanning, composite video signals, vestigial side band modulation, TV Camera systems-image orthicon and </w:t>
      </w:r>
      <w:proofErr w:type="spellStart"/>
      <w:r w:rsidRPr="00BF1B31">
        <w:t>vidicon</w:t>
      </w:r>
      <w:proofErr w:type="spellEnd"/>
      <w:r w:rsidRPr="00BF1B31">
        <w:t xml:space="preserve">, Basic principle of </w:t>
      </w:r>
      <w:proofErr w:type="spellStart"/>
      <w:r w:rsidRPr="00BF1B31">
        <w:t>colour</w:t>
      </w:r>
      <w:proofErr w:type="spellEnd"/>
      <w:r w:rsidRPr="00BF1B31">
        <w:t xml:space="preserve"> television.</w:t>
      </w:r>
    </w:p>
    <w:p w:rsidR="007B0F29" w:rsidRDefault="007B0F29" w:rsidP="007B0F29">
      <w:pPr>
        <w:autoSpaceDE w:val="0"/>
        <w:autoSpaceDN w:val="0"/>
        <w:adjustRightInd w:val="0"/>
        <w:ind w:right="-295"/>
        <w:jc w:val="both"/>
        <w:rPr>
          <w:sz w:val="23"/>
          <w:szCs w:val="23"/>
          <w:lang w:val="en-IN"/>
        </w:rPr>
      </w:pPr>
    </w:p>
    <w:p w:rsidR="007B0F29" w:rsidRDefault="007B0F29" w:rsidP="007B0F29">
      <w:pPr>
        <w:spacing w:line="360" w:lineRule="auto"/>
        <w:ind w:right="-295"/>
        <w:jc w:val="both"/>
        <w:rPr>
          <w:b/>
          <w:iCs/>
        </w:rPr>
      </w:pPr>
      <w:r>
        <w:rPr>
          <w:b/>
          <w:iCs/>
        </w:rPr>
        <w:t>BOOKS/REFERENCES:</w:t>
      </w:r>
    </w:p>
    <w:p w:rsidR="007B0F29" w:rsidRPr="006116E0" w:rsidRDefault="007B0F29" w:rsidP="007B0F29">
      <w:pPr>
        <w:numPr>
          <w:ilvl w:val="0"/>
          <w:numId w:val="7"/>
        </w:numPr>
        <w:autoSpaceDE w:val="0"/>
        <w:autoSpaceDN w:val="0"/>
        <w:adjustRightInd w:val="0"/>
        <w:ind w:right="-288"/>
        <w:jc w:val="both"/>
        <w:rPr>
          <w:lang w:val="en-IN"/>
        </w:rPr>
      </w:pPr>
      <w:r w:rsidRPr="006116E0">
        <w:rPr>
          <w:lang w:val="en-IN"/>
        </w:rPr>
        <w:lastRenderedPageBreak/>
        <w:t xml:space="preserve">Communication Systems by Simon </w:t>
      </w:r>
      <w:proofErr w:type="spellStart"/>
      <w:r w:rsidRPr="006116E0">
        <w:rPr>
          <w:lang w:val="en-IN"/>
        </w:rPr>
        <w:t>Haykin</w:t>
      </w:r>
      <w:proofErr w:type="spellEnd"/>
      <w:r w:rsidRPr="006116E0">
        <w:rPr>
          <w:lang w:val="en-IN"/>
        </w:rPr>
        <w:t xml:space="preserve"> and </w:t>
      </w:r>
      <w:hyperlink r:id="rId5" w:history="1">
        <w:r w:rsidRPr="006116E0">
          <w:rPr>
            <w:rStyle w:val="Hyperlink"/>
          </w:rPr>
          <w:t xml:space="preserve">Michael </w:t>
        </w:r>
        <w:proofErr w:type="spellStart"/>
        <w:r w:rsidRPr="006116E0">
          <w:rPr>
            <w:rStyle w:val="Hyperlink"/>
          </w:rPr>
          <w:t>Moher</w:t>
        </w:r>
        <w:proofErr w:type="spellEnd"/>
      </w:hyperlink>
      <w:r w:rsidRPr="006116E0">
        <w:rPr>
          <w:lang w:val="en-IN"/>
        </w:rPr>
        <w:t>, Wiley India Pvt Ltd, 5</w:t>
      </w:r>
      <w:r w:rsidRPr="006116E0">
        <w:rPr>
          <w:vertAlign w:val="superscript"/>
          <w:lang w:val="en-IN"/>
        </w:rPr>
        <w:t>th</w:t>
      </w:r>
      <w:r w:rsidRPr="006116E0">
        <w:rPr>
          <w:lang w:val="en-IN"/>
        </w:rPr>
        <w:t xml:space="preserve"> Edition,2009</w:t>
      </w:r>
    </w:p>
    <w:p w:rsidR="007B0F29" w:rsidRPr="006116E0" w:rsidRDefault="007B0F29" w:rsidP="007B0F29">
      <w:pPr>
        <w:numPr>
          <w:ilvl w:val="0"/>
          <w:numId w:val="7"/>
        </w:numPr>
        <w:autoSpaceDE w:val="0"/>
        <w:autoSpaceDN w:val="0"/>
        <w:adjustRightInd w:val="0"/>
        <w:ind w:right="-288"/>
        <w:jc w:val="both"/>
        <w:rPr>
          <w:lang w:val="en-IN"/>
        </w:rPr>
      </w:pPr>
      <w:r w:rsidRPr="006116E0">
        <w:rPr>
          <w:lang w:val="en-IN"/>
        </w:rPr>
        <w:t xml:space="preserve">An Introduction to </w:t>
      </w:r>
      <w:proofErr w:type="spellStart"/>
      <w:r w:rsidRPr="006116E0">
        <w:rPr>
          <w:lang w:val="en-IN"/>
        </w:rPr>
        <w:t>Analog</w:t>
      </w:r>
      <w:proofErr w:type="spellEnd"/>
      <w:r w:rsidRPr="006116E0">
        <w:rPr>
          <w:lang w:val="en-IN"/>
        </w:rPr>
        <w:t xml:space="preserve"> and Digital Communications </w:t>
      </w:r>
      <w:proofErr w:type="gramStart"/>
      <w:r w:rsidRPr="006116E0">
        <w:rPr>
          <w:lang w:val="en-IN"/>
        </w:rPr>
        <w:t>by  Simon</w:t>
      </w:r>
      <w:proofErr w:type="gramEnd"/>
      <w:r w:rsidRPr="006116E0">
        <w:rPr>
          <w:lang w:val="en-IN"/>
        </w:rPr>
        <w:t xml:space="preserve"> </w:t>
      </w:r>
      <w:proofErr w:type="spellStart"/>
      <w:r w:rsidRPr="006116E0">
        <w:rPr>
          <w:lang w:val="en-IN"/>
        </w:rPr>
        <w:t>Haykin</w:t>
      </w:r>
      <w:proofErr w:type="spellEnd"/>
      <w:r w:rsidRPr="006116E0">
        <w:rPr>
          <w:lang w:val="en-IN"/>
        </w:rPr>
        <w:t>, John Wiley &amp; Sons,2008.</w:t>
      </w:r>
    </w:p>
    <w:p w:rsidR="007B0F29" w:rsidRPr="006116E0" w:rsidRDefault="007B0F29" w:rsidP="007B0F29">
      <w:pPr>
        <w:numPr>
          <w:ilvl w:val="0"/>
          <w:numId w:val="7"/>
        </w:numPr>
        <w:autoSpaceDE w:val="0"/>
        <w:autoSpaceDN w:val="0"/>
        <w:adjustRightInd w:val="0"/>
        <w:ind w:right="-288"/>
        <w:jc w:val="both"/>
      </w:pPr>
      <w:r w:rsidRPr="006116E0">
        <w:rPr>
          <w:lang w:val="en-IN"/>
        </w:rPr>
        <w:t xml:space="preserve">Principles of Communication Systems by  H. </w:t>
      </w:r>
      <w:proofErr w:type="spellStart"/>
      <w:r w:rsidRPr="006116E0">
        <w:rPr>
          <w:lang w:val="en-IN"/>
        </w:rPr>
        <w:t>Taub</w:t>
      </w:r>
      <w:proofErr w:type="spellEnd"/>
      <w:r w:rsidRPr="006116E0">
        <w:rPr>
          <w:lang w:val="en-IN"/>
        </w:rPr>
        <w:t xml:space="preserve"> and D.L. Schilling, </w:t>
      </w:r>
      <w:r w:rsidRPr="006116E0">
        <w:rPr>
          <w:rStyle w:val="apple-style-span"/>
        </w:rPr>
        <w:t>McGraw-Hill,2</w:t>
      </w:r>
      <w:r w:rsidRPr="006116E0">
        <w:rPr>
          <w:rStyle w:val="apple-style-span"/>
          <w:vertAlign w:val="superscript"/>
        </w:rPr>
        <w:t>nd</w:t>
      </w:r>
      <w:r w:rsidRPr="006116E0">
        <w:rPr>
          <w:rStyle w:val="apple-style-span"/>
        </w:rPr>
        <w:t xml:space="preserve"> Edition, 1986</w:t>
      </w:r>
      <w:r w:rsidRPr="006116E0">
        <w:t xml:space="preserve"> </w:t>
      </w:r>
    </w:p>
    <w:p w:rsidR="007B0F29" w:rsidRPr="006116E0" w:rsidRDefault="007B0F29" w:rsidP="007B0F29">
      <w:pPr>
        <w:numPr>
          <w:ilvl w:val="0"/>
          <w:numId w:val="7"/>
        </w:numPr>
        <w:autoSpaceDE w:val="0"/>
        <w:autoSpaceDN w:val="0"/>
        <w:adjustRightInd w:val="0"/>
        <w:ind w:right="-288"/>
        <w:jc w:val="both"/>
        <w:rPr>
          <w:lang w:val="en-IN"/>
        </w:rPr>
      </w:pPr>
      <w:r w:rsidRPr="006116E0">
        <w:rPr>
          <w:lang w:val="en-IN"/>
        </w:rPr>
        <w:t>Electronic Communication Systems by George Kennedy, Tata McGraw Hill,4</w:t>
      </w:r>
      <w:r w:rsidRPr="006116E0">
        <w:rPr>
          <w:vertAlign w:val="superscript"/>
          <w:lang w:val="en-IN"/>
        </w:rPr>
        <w:t>th</w:t>
      </w:r>
      <w:r w:rsidRPr="006116E0">
        <w:rPr>
          <w:lang w:val="en-IN"/>
        </w:rPr>
        <w:t xml:space="preserve"> Edition,2008</w:t>
      </w:r>
    </w:p>
    <w:p w:rsidR="007B0F29" w:rsidRPr="006116E0" w:rsidRDefault="007B0F29" w:rsidP="007B0F29">
      <w:pPr>
        <w:numPr>
          <w:ilvl w:val="0"/>
          <w:numId w:val="7"/>
        </w:numPr>
        <w:autoSpaceDE w:val="0"/>
        <w:autoSpaceDN w:val="0"/>
        <w:adjustRightInd w:val="0"/>
        <w:ind w:right="-288"/>
        <w:jc w:val="both"/>
        <w:rPr>
          <w:lang w:val="en-IN"/>
        </w:rPr>
      </w:pPr>
      <w:r w:rsidRPr="006116E0">
        <w:rPr>
          <w:lang w:val="en-IN"/>
        </w:rPr>
        <w:t xml:space="preserve">Principles of Communication Engineering by </w:t>
      </w:r>
      <w:proofErr w:type="spellStart"/>
      <w:r w:rsidRPr="006116E0">
        <w:rPr>
          <w:lang w:val="en-IN"/>
        </w:rPr>
        <w:t>Anokh</w:t>
      </w:r>
      <w:proofErr w:type="spellEnd"/>
      <w:r w:rsidRPr="006116E0">
        <w:rPr>
          <w:lang w:val="en-IN"/>
        </w:rPr>
        <w:t xml:space="preserve"> Singh, </w:t>
      </w:r>
      <w:proofErr w:type="spellStart"/>
      <w:r w:rsidRPr="006116E0">
        <w:rPr>
          <w:rStyle w:val="apple-style-span"/>
        </w:rPr>
        <w:t>S.Chand</w:t>
      </w:r>
      <w:proofErr w:type="spellEnd"/>
      <w:r w:rsidRPr="006116E0">
        <w:rPr>
          <w:rStyle w:val="apple-style-span"/>
        </w:rPr>
        <w:t xml:space="preserve"> &amp; Company Limited, 2006</w:t>
      </w:r>
      <w:r w:rsidRPr="006116E0">
        <w:rPr>
          <w:lang w:val="en-IN"/>
        </w:rPr>
        <w:t>.</w:t>
      </w:r>
    </w:p>
    <w:p w:rsidR="007B0F29" w:rsidRDefault="007B0F29" w:rsidP="007B0F29">
      <w:pPr>
        <w:autoSpaceDE w:val="0"/>
        <w:autoSpaceDN w:val="0"/>
        <w:adjustRightInd w:val="0"/>
        <w:ind w:right="-295"/>
        <w:jc w:val="center"/>
        <w:rPr>
          <w:b/>
          <w:bCs/>
          <w:color w:val="000000"/>
          <w:sz w:val="28"/>
          <w:szCs w:val="28"/>
        </w:rPr>
      </w:pPr>
      <w:r w:rsidRPr="00A659DD">
        <w:br w:type="page"/>
      </w:r>
    </w:p>
    <w:p w:rsidR="007B0F29" w:rsidRDefault="007B0F29" w:rsidP="007B0F29">
      <w:pPr>
        <w:autoSpaceDE w:val="0"/>
        <w:autoSpaceDN w:val="0"/>
        <w:adjustRightInd w:val="0"/>
        <w:ind w:right="-295"/>
        <w:rPr>
          <w:b/>
          <w:bCs/>
          <w:color w:val="000000"/>
          <w:sz w:val="28"/>
          <w:szCs w:val="28"/>
        </w:rPr>
      </w:pPr>
      <w:r>
        <w:rPr>
          <w:b/>
          <w:bCs/>
          <w:color w:val="000000"/>
          <w:sz w:val="28"/>
          <w:szCs w:val="28"/>
        </w:rPr>
        <w:lastRenderedPageBreak/>
        <w:t>EED-42</w:t>
      </w:r>
      <w:r w:rsidRPr="00E35B0D">
        <w:rPr>
          <w:b/>
          <w:bCs/>
          <w:color w:val="000000"/>
          <w:sz w:val="28"/>
          <w:szCs w:val="28"/>
        </w:rPr>
        <w:t>3</w:t>
      </w:r>
      <w:r>
        <w:rPr>
          <w:b/>
          <w:bCs/>
          <w:color w:val="000000"/>
          <w:sz w:val="28"/>
          <w:szCs w:val="28"/>
        </w:rPr>
        <w:tab/>
        <w:t xml:space="preserve">          </w:t>
      </w:r>
      <w:r w:rsidRPr="00E35B0D">
        <w:rPr>
          <w:b/>
          <w:bCs/>
          <w:color w:val="000000"/>
          <w:sz w:val="28"/>
          <w:szCs w:val="28"/>
        </w:rPr>
        <w:t>ADVANCED MICROPROCESSOR SYSTEMS</w:t>
      </w:r>
    </w:p>
    <w:p w:rsidR="007B0F29" w:rsidRPr="00E35B0D" w:rsidRDefault="007B0F29" w:rsidP="007B0F29">
      <w:pPr>
        <w:autoSpaceDE w:val="0"/>
        <w:autoSpaceDN w:val="0"/>
        <w:adjustRightInd w:val="0"/>
        <w:ind w:right="-295" w:firstLine="720"/>
        <w:jc w:val="center"/>
        <w:rPr>
          <w:b/>
          <w:bCs/>
          <w:color w:val="000000"/>
          <w:sz w:val="28"/>
          <w:szCs w:val="28"/>
        </w:rPr>
      </w:pPr>
      <w:r w:rsidRPr="00E35B0D">
        <w:rPr>
          <w:b/>
          <w:bCs/>
          <w:color w:val="000000"/>
          <w:sz w:val="28"/>
          <w:szCs w:val="28"/>
        </w:rPr>
        <w:t>AND MICROCONTROLLERS</w:t>
      </w:r>
    </w:p>
    <w:p w:rsidR="007B0F29" w:rsidRPr="0030384F" w:rsidRDefault="007B0F29" w:rsidP="007B0F29">
      <w:pPr>
        <w:autoSpaceDE w:val="0"/>
        <w:autoSpaceDN w:val="0"/>
        <w:adjustRightInd w:val="0"/>
        <w:ind w:left="7920" w:right="-295"/>
        <w:rPr>
          <w:b/>
          <w:color w:val="000000"/>
          <w:sz w:val="28"/>
          <w:szCs w:val="28"/>
        </w:rPr>
      </w:pPr>
      <w:r w:rsidRPr="0030384F">
        <w:rPr>
          <w:b/>
          <w:color w:val="000000"/>
          <w:sz w:val="28"/>
          <w:szCs w:val="28"/>
        </w:rPr>
        <w:t>L     T      P</w:t>
      </w:r>
    </w:p>
    <w:p w:rsidR="007B0F29" w:rsidRPr="0030384F" w:rsidRDefault="007B0F29" w:rsidP="007B0F29">
      <w:pPr>
        <w:autoSpaceDE w:val="0"/>
        <w:autoSpaceDN w:val="0"/>
        <w:adjustRightInd w:val="0"/>
        <w:ind w:left="7200" w:right="-295" w:firstLine="720"/>
        <w:rPr>
          <w:b/>
          <w:color w:val="000000"/>
          <w:sz w:val="28"/>
          <w:szCs w:val="28"/>
        </w:rPr>
      </w:pPr>
      <w:r>
        <w:rPr>
          <w:b/>
          <w:color w:val="000000"/>
          <w:sz w:val="28"/>
          <w:szCs w:val="28"/>
        </w:rPr>
        <w:t>3      1</w:t>
      </w:r>
      <w:r w:rsidRPr="0030384F">
        <w:rPr>
          <w:b/>
          <w:color w:val="000000"/>
          <w:sz w:val="28"/>
          <w:szCs w:val="28"/>
        </w:rPr>
        <w:t xml:space="preserve">      </w:t>
      </w:r>
      <w:r>
        <w:rPr>
          <w:b/>
          <w:color w:val="000000"/>
          <w:sz w:val="28"/>
          <w:szCs w:val="28"/>
        </w:rPr>
        <w:t>3</w:t>
      </w:r>
    </w:p>
    <w:p w:rsidR="007B0F29" w:rsidRPr="00980AAE" w:rsidRDefault="007B0F29" w:rsidP="007B0F29">
      <w:pPr>
        <w:autoSpaceDE w:val="0"/>
        <w:autoSpaceDN w:val="0"/>
        <w:adjustRightInd w:val="0"/>
        <w:ind w:right="-295"/>
        <w:jc w:val="right"/>
        <w:rPr>
          <w:color w:val="000000"/>
        </w:rPr>
      </w:pPr>
    </w:p>
    <w:p w:rsidR="007B0F29" w:rsidRDefault="007B0F29" w:rsidP="007B0F29">
      <w:pPr>
        <w:autoSpaceDE w:val="0"/>
        <w:autoSpaceDN w:val="0"/>
        <w:adjustRightInd w:val="0"/>
        <w:ind w:right="-295"/>
        <w:jc w:val="both"/>
        <w:rPr>
          <w:b/>
          <w:color w:val="000000"/>
        </w:rPr>
      </w:pPr>
      <w:r w:rsidRPr="00E70AE4">
        <w:rPr>
          <w:b/>
          <w:color w:val="000000"/>
        </w:rPr>
        <w:t>Introduction</w:t>
      </w:r>
    </w:p>
    <w:p w:rsidR="007B0F29" w:rsidRDefault="007B0F29" w:rsidP="007B0F29">
      <w:pPr>
        <w:autoSpaceDE w:val="0"/>
        <w:autoSpaceDN w:val="0"/>
        <w:adjustRightInd w:val="0"/>
        <w:ind w:right="-295"/>
        <w:jc w:val="both"/>
        <w:rPr>
          <w:color w:val="000000"/>
        </w:rPr>
      </w:pPr>
      <w:r w:rsidRPr="00980AAE">
        <w:rPr>
          <w:color w:val="000000"/>
        </w:rPr>
        <w:t>Evolution of Microprocessors and Microcontrollers, Multiprogramming,</w:t>
      </w:r>
      <w:r>
        <w:rPr>
          <w:color w:val="000000"/>
        </w:rPr>
        <w:t xml:space="preserve"> </w:t>
      </w:r>
      <w:r w:rsidRPr="00980AAE">
        <w:rPr>
          <w:color w:val="000000"/>
        </w:rPr>
        <w:t>Multi</w:t>
      </w:r>
      <w:r>
        <w:rPr>
          <w:color w:val="000000"/>
        </w:rPr>
        <w:t>-</w:t>
      </w:r>
      <w:r w:rsidRPr="00980AAE">
        <w:rPr>
          <w:color w:val="000000"/>
        </w:rPr>
        <w:t>user System, Batch processing, Multi</w:t>
      </w:r>
      <w:r>
        <w:rPr>
          <w:color w:val="000000"/>
        </w:rPr>
        <w:t>-</w:t>
      </w:r>
      <w:r w:rsidRPr="00980AAE">
        <w:rPr>
          <w:color w:val="000000"/>
        </w:rPr>
        <w:t>tasking, Multiprocessor, Machine</w:t>
      </w:r>
      <w:r>
        <w:rPr>
          <w:color w:val="000000"/>
        </w:rPr>
        <w:t xml:space="preserve"> </w:t>
      </w:r>
      <w:r w:rsidRPr="00980AAE">
        <w:rPr>
          <w:color w:val="000000"/>
        </w:rPr>
        <w:t>language, Assembly lang</w:t>
      </w:r>
      <w:r>
        <w:rPr>
          <w:color w:val="000000"/>
        </w:rPr>
        <w:t>uage, High-level language,</w:t>
      </w:r>
      <w:r w:rsidRPr="00980AAE">
        <w:rPr>
          <w:color w:val="000000"/>
        </w:rPr>
        <w:t xml:space="preserve"> Modular programming, structured programming,</w:t>
      </w:r>
      <w:r>
        <w:rPr>
          <w:color w:val="000000"/>
        </w:rPr>
        <w:t xml:space="preserve"> </w:t>
      </w:r>
      <w:r w:rsidRPr="00980AAE">
        <w:rPr>
          <w:color w:val="000000"/>
        </w:rPr>
        <w:t>Microprogramming.</w:t>
      </w:r>
    </w:p>
    <w:p w:rsidR="007B0F29" w:rsidRPr="00980AAE" w:rsidRDefault="007B0F29" w:rsidP="007B0F29">
      <w:pPr>
        <w:autoSpaceDE w:val="0"/>
        <w:autoSpaceDN w:val="0"/>
        <w:adjustRightInd w:val="0"/>
        <w:ind w:right="-295"/>
        <w:jc w:val="both"/>
        <w:rPr>
          <w:color w:val="000000"/>
        </w:rPr>
      </w:pPr>
    </w:p>
    <w:p w:rsidR="007B0F29" w:rsidRPr="00E70AE4" w:rsidRDefault="007B0F29" w:rsidP="007B0F29">
      <w:pPr>
        <w:autoSpaceDE w:val="0"/>
        <w:autoSpaceDN w:val="0"/>
        <w:adjustRightInd w:val="0"/>
        <w:ind w:right="-295"/>
        <w:jc w:val="both"/>
        <w:rPr>
          <w:color w:val="000000"/>
        </w:rPr>
      </w:pPr>
      <w:r w:rsidRPr="00E70AE4">
        <w:rPr>
          <w:b/>
          <w:color w:val="000000"/>
        </w:rPr>
        <w:t>8086 Micropro</w:t>
      </w:r>
      <w:r>
        <w:rPr>
          <w:b/>
          <w:color w:val="000000"/>
        </w:rPr>
        <w:t>cessor</w:t>
      </w:r>
      <w:r w:rsidRPr="00E70AE4">
        <w:rPr>
          <w:color w:val="000000"/>
        </w:rPr>
        <w:t xml:space="preserve"> </w:t>
      </w:r>
    </w:p>
    <w:p w:rsidR="007B0F29" w:rsidRPr="00532977" w:rsidRDefault="007B0F29" w:rsidP="007B0F29">
      <w:pPr>
        <w:autoSpaceDE w:val="0"/>
        <w:autoSpaceDN w:val="0"/>
        <w:adjustRightInd w:val="0"/>
        <w:ind w:right="-295"/>
        <w:jc w:val="both"/>
        <w:rPr>
          <w:color w:val="000000"/>
        </w:rPr>
      </w:pPr>
      <w:r w:rsidRPr="00980AAE">
        <w:rPr>
          <w:color w:val="000000"/>
        </w:rPr>
        <w:t>CPU architecture, PIN diagram and signal description for 8086,</w:t>
      </w:r>
      <w:r>
        <w:rPr>
          <w:color w:val="000000"/>
        </w:rPr>
        <w:t xml:space="preserve"> </w:t>
      </w:r>
      <w:r w:rsidRPr="00980AAE">
        <w:rPr>
          <w:color w:val="000000"/>
        </w:rPr>
        <w:t xml:space="preserve">operating modes of 8086, </w:t>
      </w:r>
      <w:r>
        <w:rPr>
          <w:color w:val="000000"/>
        </w:rPr>
        <w:t>Minimum mode 8086 based system, Maximum mode 8086 based system, i</w:t>
      </w:r>
      <w:r w:rsidRPr="00980AAE">
        <w:rPr>
          <w:color w:val="000000"/>
        </w:rPr>
        <w:t>nstruction format,</w:t>
      </w:r>
      <w:r>
        <w:rPr>
          <w:color w:val="000000"/>
        </w:rPr>
        <w:t xml:space="preserve"> addressing modes of 8086,</w:t>
      </w:r>
      <w:r w:rsidRPr="00980AAE">
        <w:rPr>
          <w:color w:val="000000"/>
        </w:rPr>
        <w:t xml:space="preserve"> </w:t>
      </w:r>
      <w:r>
        <w:rPr>
          <w:color w:val="000000"/>
        </w:rPr>
        <w:t>i</w:t>
      </w:r>
      <w:r w:rsidRPr="00980AAE">
        <w:rPr>
          <w:color w:val="000000"/>
        </w:rPr>
        <w:t>nstruction set</w:t>
      </w:r>
      <w:r>
        <w:rPr>
          <w:color w:val="000000"/>
        </w:rPr>
        <w:t xml:space="preserve"> of 8086, memory and I/O interfacing, interrupts,</w:t>
      </w:r>
      <w:r w:rsidRPr="00980AAE">
        <w:rPr>
          <w:color w:val="000000"/>
        </w:rPr>
        <w:t xml:space="preserve"> Assembler directives, 8086 assembly language</w:t>
      </w:r>
      <w:r>
        <w:rPr>
          <w:color w:val="000000"/>
        </w:rPr>
        <w:t xml:space="preserve"> </w:t>
      </w:r>
      <w:r w:rsidRPr="00980AAE">
        <w:rPr>
          <w:color w:val="000000"/>
        </w:rPr>
        <w:t>progr</w:t>
      </w:r>
      <w:r>
        <w:rPr>
          <w:color w:val="000000"/>
        </w:rPr>
        <w:t xml:space="preserve">amming using loop instructions, </w:t>
      </w:r>
      <w:r w:rsidRPr="00980AAE">
        <w:rPr>
          <w:color w:val="000000"/>
        </w:rPr>
        <w:t>jump instructions, programming using conditional &amp;</w:t>
      </w:r>
      <w:r>
        <w:rPr>
          <w:color w:val="000000"/>
        </w:rPr>
        <w:t xml:space="preserve"> unconditional jumps, compare, rotate instructions, a</w:t>
      </w:r>
      <w:r w:rsidRPr="00980AAE">
        <w:rPr>
          <w:color w:val="000000"/>
        </w:rPr>
        <w:t>ddition, subtraction, multiplication &amp;</w:t>
      </w:r>
      <w:r>
        <w:rPr>
          <w:color w:val="000000"/>
        </w:rPr>
        <w:t xml:space="preserve"> </w:t>
      </w:r>
      <w:r w:rsidRPr="00980AAE">
        <w:rPr>
          <w:color w:val="000000"/>
        </w:rPr>
        <w:t>division instructions etc.</w:t>
      </w:r>
      <w:r>
        <w:rPr>
          <w:color w:val="000000"/>
        </w:rPr>
        <w:t>; Intel 80x86 Family of Processors: Intel 80186,Intel 80286,</w:t>
      </w:r>
      <w:r w:rsidRPr="00B92F6B">
        <w:rPr>
          <w:color w:val="000000"/>
        </w:rPr>
        <w:t xml:space="preserve"> </w:t>
      </w:r>
      <w:r>
        <w:rPr>
          <w:color w:val="000000"/>
        </w:rPr>
        <w:t>Intel 80386,</w:t>
      </w:r>
      <w:r w:rsidRPr="00B92F6B">
        <w:rPr>
          <w:color w:val="000000"/>
        </w:rPr>
        <w:t xml:space="preserve"> </w:t>
      </w:r>
      <w:r>
        <w:rPr>
          <w:color w:val="000000"/>
        </w:rPr>
        <w:t xml:space="preserve">Intel 80486,Pentium microprocessor, Advanced Pentium microprocessor, </w:t>
      </w:r>
      <w:r w:rsidRPr="00532977">
        <w:rPr>
          <w:color w:val="000000"/>
        </w:rPr>
        <w:t>Numeric Data Processor 8087</w:t>
      </w:r>
      <w:r>
        <w:rPr>
          <w:color w:val="000000"/>
        </w:rPr>
        <w:t>,</w:t>
      </w:r>
      <w:r w:rsidRPr="00980AAE">
        <w:rPr>
          <w:color w:val="000000"/>
        </w:rPr>
        <w:t xml:space="preserve"> architecture</w:t>
      </w:r>
      <w:r>
        <w:rPr>
          <w:color w:val="000000"/>
        </w:rPr>
        <w:t xml:space="preserve"> </w:t>
      </w:r>
      <w:r w:rsidRPr="00980AAE">
        <w:rPr>
          <w:color w:val="000000"/>
        </w:rPr>
        <w:t>and</w:t>
      </w:r>
      <w:r>
        <w:rPr>
          <w:color w:val="000000"/>
        </w:rPr>
        <w:t xml:space="preserve"> </w:t>
      </w:r>
      <w:r w:rsidRPr="00980AAE">
        <w:rPr>
          <w:color w:val="000000"/>
        </w:rPr>
        <w:t>interfacing of NDP 8087 to</w:t>
      </w:r>
      <w:r>
        <w:rPr>
          <w:color w:val="000000"/>
        </w:rPr>
        <w:t xml:space="preserve"> </w:t>
      </w:r>
      <w:r w:rsidRPr="00980AAE">
        <w:rPr>
          <w:color w:val="000000"/>
        </w:rPr>
        <w:t>microprocessor 8086</w:t>
      </w:r>
      <w:r>
        <w:rPr>
          <w:color w:val="000000"/>
        </w:rPr>
        <w:t>.</w:t>
      </w:r>
    </w:p>
    <w:p w:rsidR="007B0F29" w:rsidRPr="00980AAE" w:rsidRDefault="007B0F29" w:rsidP="007B0F29">
      <w:pPr>
        <w:autoSpaceDE w:val="0"/>
        <w:autoSpaceDN w:val="0"/>
        <w:adjustRightInd w:val="0"/>
        <w:ind w:right="-295"/>
        <w:jc w:val="both"/>
        <w:rPr>
          <w:color w:val="000000"/>
        </w:rPr>
      </w:pPr>
    </w:p>
    <w:p w:rsidR="007B0F29" w:rsidRDefault="007B0F29" w:rsidP="007B0F29">
      <w:pPr>
        <w:autoSpaceDE w:val="0"/>
        <w:autoSpaceDN w:val="0"/>
        <w:adjustRightInd w:val="0"/>
        <w:ind w:right="-295"/>
        <w:jc w:val="both"/>
        <w:rPr>
          <w:b/>
          <w:color w:val="000000"/>
        </w:rPr>
      </w:pPr>
      <w:r w:rsidRPr="00E70AE4">
        <w:rPr>
          <w:b/>
          <w:color w:val="000000"/>
        </w:rPr>
        <w:t>Micro Controllers</w:t>
      </w:r>
    </w:p>
    <w:p w:rsidR="007B0F29" w:rsidRDefault="007B0F29" w:rsidP="007B0F29">
      <w:pPr>
        <w:autoSpaceDE w:val="0"/>
        <w:autoSpaceDN w:val="0"/>
        <w:adjustRightInd w:val="0"/>
        <w:ind w:right="-295"/>
        <w:jc w:val="both"/>
        <w:rPr>
          <w:color w:val="000000"/>
        </w:rPr>
      </w:pPr>
      <w:r w:rsidRPr="00980AAE">
        <w:rPr>
          <w:color w:val="000000"/>
        </w:rPr>
        <w:t>Introduction</w:t>
      </w:r>
      <w:r>
        <w:rPr>
          <w:color w:val="000000"/>
        </w:rPr>
        <w:t>,</w:t>
      </w:r>
      <w:r w:rsidRPr="00980AAE">
        <w:rPr>
          <w:color w:val="000000"/>
        </w:rPr>
        <w:t xml:space="preserve"> </w:t>
      </w:r>
      <w:r>
        <w:rPr>
          <w:color w:val="000000"/>
        </w:rPr>
        <w:t xml:space="preserve">functional block diagram </w:t>
      </w:r>
      <w:r w:rsidRPr="00980AAE">
        <w:rPr>
          <w:color w:val="000000"/>
        </w:rPr>
        <w:t xml:space="preserve">of </w:t>
      </w:r>
      <w:r>
        <w:rPr>
          <w:color w:val="000000"/>
        </w:rPr>
        <w:t xml:space="preserve">Intel </w:t>
      </w:r>
      <w:r w:rsidRPr="00980AAE">
        <w:rPr>
          <w:color w:val="000000"/>
        </w:rPr>
        <w:t>8051</w:t>
      </w:r>
      <w:r>
        <w:rPr>
          <w:color w:val="000000"/>
        </w:rPr>
        <w:t>/8031 m</w:t>
      </w:r>
      <w:r w:rsidRPr="00980AAE">
        <w:rPr>
          <w:color w:val="000000"/>
        </w:rPr>
        <w:t>icrocontroller,</w:t>
      </w:r>
      <w:r>
        <w:rPr>
          <w:color w:val="000000"/>
        </w:rPr>
        <w:t xml:space="preserve"> </w:t>
      </w:r>
      <w:r w:rsidRPr="00980AAE">
        <w:rPr>
          <w:color w:val="000000"/>
        </w:rPr>
        <w:t xml:space="preserve">Memory organization in </w:t>
      </w:r>
      <w:r>
        <w:rPr>
          <w:color w:val="000000"/>
        </w:rPr>
        <w:t xml:space="preserve">Intel </w:t>
      </w:r>
      <w:r w:rsidRPr="00980AAE">
        <w:rPr>
          <w:color w:val="000000"/>
        </w:rPr>
        <w:t>8051</w:t>
      </w:r>
      <w:r>
        <w:rPr>
          <w:color w:val="000000"/>
        </w:rPr>
        <w:t>/8031 m</w:t>
      </w:r>
      <w:r w:rsidRPr="00980AAE">
        <w:rPr>
          <w:color w:val="000000"/>
        </w:rPr>
        <w:t>icrocontroller,</w:t>
      </w:r>
      <w:r>
        <w:rPr>
          <w:color w:val="000000"/>
        </w:rPr>
        <w:t xml:space="preserve"> Memory and I/O interfacing in</w:t>
      </w:r>
      <w:r w:rsidRPr="00F66B4C">
        <w:rPr>
          <w:color w:val="000000"/>
        </w:rPr>
        <w:t xml:space="preserve"> </w:t>
      </w:r>
      <w:r>
        <w:rPr>
          <w:color w:val="000000"/>
        </w:rPr>
        <w:t xml:space="preserve">Intel </w:t>
      </w:r>
      <w:r w:rsidRPr="00980AAE">
        <w:rPr>
          <w:color w:val="000000"/>
        </w:rPr>
        <w:t>8051</w:t>
      </w:r>
      <w:r>
        <w:rPr>
          <w:color w:val="000000"/>
        </w:rPr>
        <w:t xml:space="preserve">/8031 based system, Examples of memory and I/O interface in 8031/8051 based system, Addressing modes, </w:t>
      </w:r>
      <w:r w:rsidRPr="00980AAE">
        <w:rPr>
          <w:color w:val="000000"/>
        </w:rPr>
        <w:t xml:space="preserve">Instruction set of </w:t>
      </w:r>
      <w:r>
        <w:rPr>
          <w:color w:val="000000"/>
        </w:rPr>
        <w:t xml:space="preserve">Intel </w:t>
      </w:r>
      <w:r w:rsidRPr="00980AAE">
        <w:rPr>
          <w:color w:val="000000"/>
        </w:rPr>
        <w:t>8051</w:t>
      </w:r>
      <w:r>
        <w:rPr>
          <w:color w:val="000000"/>
        </w:rPr>
        <w:t>/8031, Assembly language programming, Assembler Directives; Peripheral devices and interfacing, parallel data transfer schemes, Serial data communication  in 8051 microcontroller,</w:t>
      </w:r>
      <w:r w:rsidRPr="00980AAE">
        <w:rPr>
          <w:color w:val="000000"/>
        </w:rPr>
        <w:t xml:space="preserve"> </w:t>
      </w:r>
      <w:r>
        <w:rPr>
          <w:color w:val="000000"/>
        </w:rPr>
        <w:t xml:space="preserve"> DAC interface, ADC interface, Application examples of Intel 8051 microcontroller, Intel 8096 microcontroller, architecture and SFRs of 8096, </w:t>
      </w:r>
      <w:r w:rsidRPr="00980AAE">
        <w:rPr>
          <w:color w:val="000000"/>
        </w:rPr>
        <w:t>Trends and developments</w:t>
      </w:r>
      <w:r>
        <w:rPr>
          <w:color w:val="000000"/>
        </w:rPr>
        <w:t xml:space="preserve"> </w:t>
      </w:r>
      <w:r w:rsidRPr="00980AAE">
        <w:rPr>
          <w:color w:val="000000"/>
        </w:rPr>
        <w:t>in</w:t>
      </w:r>
      <w:r>
        <w:rPr>
          <w:color w:val="000000"/>
        </w:rPr>
        <w:t xml:space="preserve"> microcontrollers. </w:t>
      </w:r>
    </w:p>
    <w:p w:rsidR="007B0F29" w:rsidRPr="00980AAE" w:rsidRDefault="007B0F29" w:rsidP="007B0F29">
      <w:pPr>
        <w:autoSpaceDE w:val="0"/>
        <w:autoSpaceDN w:val="0"/>
        <w:adjustRightInd w:val="0"/>
        <w:ind w:right="-295"/>
        <w:jc w:val="both"/>
        <w:rPr>
          <w:color w:val="000000"/>
        </w:rPr>
      </w:pPr>
    </w:p>
    <w:p w:rsidR="007B0F29" w:rsidRDefault="007B0F29" w:rsidP="007B0F29">
      <w:pPr>
        <w:spacing w:line="360" w:lineRule="auto"/>
        <w:ind w:right="-295"/>
        <w:jc w:val="both"/>
        <w:rPr>
          <w:b/>
          <w:iCs/>
        </w:rPr>
      </w:pPr>
      <w:r>
        <w:rPr>
          <w:b/>
          <w:iCs/>
        </w:rPr>
        <w:t>BOOKS/REFERENCES:</w:t>
      </w:r>
    </w:p>
    <w:p w:rsidR="007B0F29" w:rsidRPr="00980AAE" w:rsidRDefault="007B0F29" w:rsidP="007B0F29">
      <w:pPr>
        <w:numPr>
          <w:ilvl w:val="0"/>
          <w:numId w:val="4"/>
        </w:numPr>
        <w:autoSpaceDE w:val="0"/>
        <w:autoSpaceDN w:val="0"/>
        <w:adjustRightInd w:val="0"/>
        <w:ind w:right="-295"/>
        <w:jc w:val="both"/>
        <w:rPr>
          <w:color w:val="000000"/>
        </w:rPr>
      </w:pPr>
      <w:r w:rsidRPr="00980AAE">
        <w:rPr>
          <w:color w:val="000000"/>
        </w:rPr>
        <w:t>Microprocessor and Interfacing (Programming</w:t>
      </w:r>
      <w:r>
        <w:rPr>
          <w:color w:val="000000"/>
        </w:rPr>
        <w:t xml:space="preserve"> and Hardware) by Douglas </w:t>
      </w:r>
      <w:proofErr w:type="spellStart"/>
      <w:r>
        <w:rPr>
          <w:color w:val="000000"/>
        </w:rPr>
        <w:t>V.Hall</w:t>
      </w:r>
      <w:proofErr w:type="spellEnd"/>
      <w:r>
        <w:rPr>
          <w:color w:val="000000"/>
        </w:rPr>
        <w:t>, TMH</w:t>
      </w:r>
      <w:r w:rsidRPr="00980AAE">
        <w:rPr>
          <w:color w:val="000000"/>
        </w:rPr>
        <w:t xml:space="preserve"> </w:t>
      </w:r>
      <w:smartTag w:uri="urn:schemas-microsoft-com:office:smarttags" w:element="place">
        <w:smartTag w:uri="urn:schemas-microsoft-com:office:smarttags" w:element="country-region">
          <w:r w:rsidRPr="00980AAE">
            <w:rPr>
              <w:color w:val="000000"/>
            </w:rPr>
            <w:t>India</w:t>
          </w:r>
        </w:smartTag>
      </w:smartTag>
      <w:r w:rsidRPr="00980AAE">
        <w:rPr>
          <w:color w:val="000000"/>
        </w:rPr>
        <w:t>.</w:t>
      </w:r>
    </w:p>
    <w:p w:rsidR="007B0F29" w:rsidRPr="00F10B2C" w:rsidRDefault="007B0F29" w:rsidP="007B0F29">
      <w:pPr>
        <w:numPr>
          <w:ilvl w:val="0"/>
          <w:numId w:val="4"/>
        </w:numPr>
        <w:ind w:right="-295"/>
        <w:jc w:val="both"/>
      </w:pPr>
      <w:r>
        <w:rPr>
          <w:color w:val="000000"/>
        </w:rPr>
        <w:t xml:space="preserve">Microcontrollers Principles and Applications by </w:t>
      </w:r>
      <w:proofErr w:type="spellStart"/>
      <w:r>
        <w:rPr>
          <w:color w:val="000000"/>
        </w:rPr>
        <w:t>Ajit</w:t>
      </w:r>
      <w:proofErr w:type="spellEnd"/>
      <w:r>
        <w:rPr>
          <w:color w:val="000000"/>
        </w:rPr>
        <w:t xml:space="preserve"> Pal, PHI , </w:t>
      </w:r>
      <w:smartTag w:uri="urn:schemas-microsoft-com:office:smarttags" w:element="place">
        <w:smartTag w:uri="urn:schemas-microsoft-com:office:smarttags" w:element="City">
          <w:r>
            <w:rPr>
              <w:color w:val="000000"/>
            </w:rPr>
            <w:t>New Delhi</w:t>
          </w:r>
        </w:smartTag>
      </w:smartTag>
    </w:p>
    <w:p w:rsidR="007B0F29" w:rsidRPr="00980AAE" w:rsidRDefault="007B0F29" w:rsidP="007B0F29">
      <w:pPr>
        <w:numPr>
          <w:ilvl w:val="0"/>
          <w:numId w:val="4"/>
        </w:numPr>
        <w:autoSpaceDE w:val="0"/>
        <w:autoSpaceDN w:val="0"/>
        <w:adjustRightInd w:val="0"/>
        <w:ind w:right="-295"/>
        <w:jc w:val="both"/>
        <w:rPr>
          <w:color w:val="000000"/>
        </w:rPr>
      </w:pPr>
      <w:r>
        <w:rPr>
          <w:color w:val="000000"/>
        </w:rPr>
        <w:t xml:space="preserve">Microprocessors &amp; Microcontrollers by A. </w:t>
      </w:r>
      <w:proofErr w:type="spellStart"/>
      <w:r>
        <w:rPr>
          <w:color w:val="000000"/>
        </w:rPr>
        <w:t>Nagoor</w:t>
      </w:r>
      <w:proofErr w:type="spellEnd"/>
      <w:r>
        <w:rPr>
          <w:color w:val="000000"/>
        </w:rPr>
        <w:t xml:space="preserve"> </w:t>
      </w:r>
      <w:proofErr w:type="spellStart"/>
      <w:r>
        <w:rPr>
          <w:color w:val="000000"/>
        </w:rPr>
        <w:t>Kani</w:t>
      </w:r>
      <w:proofErr w:type="spellEnd"/>
      <w:r>
        <w:rPr>
          <w:color w:val="000000"/>
        </w:rPr>
        <w:t xml:space="preserve"> , First edition, RBA Publications</w:t>
      </w:r>
    </w:p>
    <w:p w:rsidR="007B0F29" w:rsidRPr="00980AAE" w:rsidRDefault="007B0F29" w:rsidP="007B0F29">
      <w:pPr>
        <w:numPr>
          <w:ilvl w:val="0"/>
          <w:numId w:val="4"/>
        </w:numPr>
        <w:autoSpaceDE w:val="0"/>
        <w:autoSpaceDN w:val="0"/>
        <w:adjustRightInd w:val="0"/>
        <w:ind w:right="-295"/>
        <w:jc w:val="both"/>
        <w:rPr>
          <w:color w:val="000000"/>
        </w:rPr>
      </w:pPr>
      <w:r w:rsidRPr="00980AAE">
        <w:rPr>
          <w:color w:val="000000"/>
        </w:rPr>
        <w:t>Microcomputer systems: the 8086/8088 family b</w:t>
      </w:r>
      <w:r>
        <w:rPr>
          <w:color w:val="000000"/>
        </w:rPr>
        <w:t>y Yu-</w:t>
      </w:r>
      <w:proofErr w:type="spellStart"/>
      <w:r>
        <w:rPr>
          <w:color w:val="000000"/>
        </w:rPr>
        <w:t>cheng</w:t>
      </w:r>
      <w:proofErr w:type="spellEnd"/>
      <w:r>
        <w:rPr>
          <w:color w:val="000000"/>
        </w:rPr>
        <w:t xml:space="preserve"> Liu &amp; Glenn </w:t>
      </w:r>
      <w:proofErr w:type="spellStart"/>
      <w:r>
        <w:rPr>
          <w:color w:val="000000"/>
        </w:rPr>
        <w:t>A.Gibson</w:t>
      </w:r>
      <w:proofErr w:type="spellEnd"/>
      <w:r>
        <w:rPr>
          <w:color w:val="000000"/>
        </w:rPr>
        <w:t>, PHI</w:t>
      </w:r>
    </w:p>
    <w:p w:rsidR="007B0F29" w:rsidRDefault="007B0F29" w:rsidP="007B0F29">
      <w:pPr>
        <w:numPr>
          <w:ilvl w:val="0"/>
          <w:numId w:val="4"/>
        </w:numPr>
        <w:autoSpaceDE w:val="0"/>
        <w:autoSpaceDN w:val="0"/>
        <w:adjustRightInd w:val="0"/>
        <w:ind w:right="-295"/>
        <w:jc w:val="both"/>
        <w:rPr>
          <w:color w:val="000000"/>
        </w:rPr>
      </w:pPr>
      <w:r w:rsidRPr="00980AAE">
        <w:rPr>
          <w:color w:val="000000"/>
        </w:rPr>
        <w:t>Microprocessor</w:t>
      </w:r>
      <w:r>
        <w:rPr>
          <w:color w:val="000000"/>
        </w:rPr>
        <w:t xml:space="preserve"> 8086 Programming  &amp; Interfacing by A. </w:t>
      </w:r>
      <w:proofErr w:type="spellStart"/>
      <w:r>
        <w:rPr>
          <w:color w:val="000000"/>
        </w:rPr>
        <w:t>Nagoor</w:t>
      </w:r>
      <w:proofErr w:type="spellEnd"/>
      <w:r>
        <w:rPr>
          <w:color w:val="000000"/>
        </w:rPr>
        <w:t xml:space="preserve"> </w:t>
      </w:r>
      <w:proofErr w:type="spellStart"/>
      <w:r>
        <w:rPr>
          <w:color w:val="000000"/>
        </w:rPr>
        <w:t>Kani</w:t>
      </w:r>
      <w:proofErr w:type="spellEnd"/>
      <w:r>
        <w:rPr>
          <w:color w:val="000000"/>
        </w:rPr>
        <w:t xml:space="preserve"> , First edition, RBA Publications</w:t>
      </w:r>
    </w:p>
    <w:p w:rsidR="007B0F29" w:rsidRPr="001B7E2E" w:rsidRDefault="007B0F29" w:rsidP="007B0F29">
      <w:pPr>
        <w:numPr>
          <w:ilvl w:val="0"/>
          <w:numId w:val="4"/>
        </w:numPr>
        <w:autoSpaceDE w:val="0"/>
        <w:autoSpaceDN w:val="0"/>
        <w:adjustRightInd w:val="0"/>
        <w:ind w:right="-295"/>
        <w:jc w:val="both"/>
        <w:rPr>
          <w:color w:val="000000"/>
        </w:rPr>
      </w:pPr>
      <w:r>
        <w:rPr>
          <w:color w:val="000000"/>
        </w:rPr>
        <w:t xml:space="preserve">8051 Microcontroller by J. </w:t>
      </w:r>
      <w:proofErr w:type="spellStart"/>
      <w:r>
        <w:rPr>
          <w:color w:val="000000"/>
        </w:rPr>
        <w:t>Aayla</w:t>
      </w:r>
      <w:proofErr w:type="spellEnd"/>
      <w:r>
        <w:rPr>
          <w:color w:val="000000"/>
        </w:rPr>
        <w:t xml:space="preserve">, PHI, </w:t>
      </w:r>
      <w:smartTag w:uri="urn:schemas-microsoft-com:office:smarttags" w:element="City">
        <w:smartTag w:uri="urn:schemas-microsoft-com:office:smarttags" w:element="place">
          <w:r>
            <w:rPr>
              <w:color w:val="000000"/>
            </w:rPr>
            <w:t>New Delhi</w:t>
          </w:r>
        </w:smartTag>
      </w:smartTag>
      <w:r>
        <w:rPr>
          <w:color w:val="000000"/>
        </w:rPr>
        <w:t>.</w:t>
      </w:r>
    </w:p>
    <w:p w:rsidR="007B0F29" w:rsidRDefault="007B0F29" w:rsidP="007B0F29">
      <w:pPr>
        <w:autoSpaceDE w:val="0"/>
        <w:autoSpaceDN w:val="0"/>
        <w:adjustRightInd w:val="0"/>
        <w:ind w:right="-295"/>
        <w:jc w:val="center"/>
        <w:rPr>
          <w:b/>
        </w:rPr>
      </w:pPr>
    </w:p>
    <w:p w:rsidR="007B0F29" w:rsidRDefault="007B0F29" w:rsidP="007B0F29">
      <w:pPr>
        <w:autoSpaceDE w:val="0"/>
        <w:autoSpaceDN w:val="0"/>
        <w:adjustRightInd w:val="0"/>
        <w:ind w:right="-295"/>
        <w:jc w:val="center"/>
        <w:rPr>
          <w:b/>
        </w:rPr>
      </w:pPr>
    </w:p>
    <w:p w:rsidR="007B0F29" w:rsidRDefault="007B0F29" w:rsidP="007B0F29">
      <w:pPr>
        <w:autoSpaceDE w:val="0"/>
        <w:autoSpaceDN w:val="0"/>
        <w:adjustRightInd w:val="0"/>
        <w:ind w:right="-295"/>
        <w:jc w:val="center"/>
        <w:rPr>
          <w:b/>
        </w:rPr>
      </w:pPr>
    </w:p>
    <w:p w:rsidR="007B0F29" w:rsidRDefault="007B0F29" w:rsidP="007B0F29">
      <w:pPr>
        <w:autoSpaceDE w:val="0"/>
        <w:autoSpaceDN w:val="0"/>
        <w:adjustRightInd w:val="0"/>
        <w:ind w:right="-295"/>
        <w:jc w:val="center"/>
        <w:rPr>
          <w:b/>
        </w:rPr>
      </w:pPr>
    </w:p>
    <w:p w:rsidR="007B0F29" w:rsidRDefault="007B0F29" w:rsidP="007B0F29">
      <w:pPr>
        <w:autoSpaceDE w:val="0"/>
        <w:autoSpaceDN w:val="0"/>
        <w:adjustRightInd w:val="0"/>
        <w:ind w:right="-295"/>
        <w:rPr>
          <w:b/>
          <w:sz w:val="28"/>
          <w:szCs w:val="28"/>
        </w:rPr>
      </w:pPr>
    </w:p>
    <w:p w:rsidR="007B0F29" w:rsidRDefault="007B0F29" w:rsidP="007B0F29">
      <w:pPr>
        <w:autoSpaceDE w:val="0"/>
        <w:autoSpaceDN w:val="0"/>
        <w:adjustRightInd w:val="0"/>
        <w:ind w:right="-295"/>
        <w:rPr>
          <w:b/>
          <w:sz w:val="28"/>
          <w:szCs w:val="28"/>
        </w:rPr>
      </w:pPr>
    </w:p>
    <w:p w:rsidR="007B0F29" w:rsidRDefault="007B0F29" w:rsidP="007B0F29">
      <w:pPr>
        <w:autoSpaceDE w:val="0"/>
        <w:autoSpaceDN w:val="0"/>
        <w:adjustRightInd w:val="0"/>
        <w:ind w:right="-295"/>
        <w:rPr>
          <w:b/>
          <w:sz w:val="28"/>
          <w:szCs w:val="28"/>
        </w:rPr>
      </w:pPr>
    </w:p>
    <w:p w:rsidR="007B0F29" w:rsidRDefault="007B0F29" w:rsidP="007B0F29">
      <w:pPr>
        <w:autoSpaceDE w:val="0"/>
        <w:autoSpaceDN w:val="0"/>
        <w:adjustRightInd w:val="0"/>
        <w:ind w:right="-295"/>
        <w:rPr>
          <w:b/>
          <w:sz w:val="28"/>
          <w:szCs w:val="28"/>
        </w:rPr>
      </w:pPr>
    </w:p>
    <w:p w:rsidR="007B0F29" w:rsidRDefault="007B0F29" w:rsidP="007B0F29">
      <w:pPr>
        <w:autoSpaceDE w:val="0"/>
        <w:autoSpaceDN w:val="0"/>
        <w:adjustRightInd w:val="0"/>
        <w:ind w:right="-295"/>
        <w:rPr>
          <w:b/>
          <w:sz w:val="28"/>
          <w:szCs w:val="28"/>
        </w:rPr>
      </w:pPr>
    </w:p>
    <w:p w:rsidR="007B0F29" w:rsidRDefault="007B0F29" w:rsidP="007B0F29">
      <w:pPr>
        <w:autoSpaceDE w:val="0"/>
        <w:autoSpaceDN w:val="0"/>
        <w:adjustRightInd w:val="0"/>
        <w:ind w:right="-295"/>
        <w:rPr>
          <w:b/>
          <w:sz w:val="28"/>
          <w:szCs w:val="28"/>
        </w:rPr>
      </w:pPr>
    </w:p>
    <w:p w:rsidR="007B0F29" w:rsidRDefault="007B0F29" w:rsidP="007B0F29">
      <w:pPr>
        <w:autoSpaceDE w:val="0"/>
        <w:autoSpaceDN w:val="0"/>
        <w:adjustRightInd w:val="0"/>
        <w:ind w:right="-295"/>
        <w:jc w:val="center"/>
        <w:rPr>
          <w:b/>
          <w:sz w:val="28"/>
          <w:szCs w:val="28"/>
        </w:rPr>
      </w:pPr>
    </w:p>
    <w:p w:rsidR="007B0F29" w:rsidRPr="002D6A39" w:rsidRDefault="007B0F29" w:rsidP="007B0F29">
      <w:pPr>
        <w:autoSpaceDE w:val="0"/>
        <w:autoSpaceDN w:val="0"/>
        <w:adjustRightInd w:val="0"/>
        <w:ind w:right="-295"/>
        <w:jc w:val="center"/>
        <w:rPr>
          <w:b/>
          <w:sz w:val="28"/>
          <w:szCs w:val="28"/>
        </w:rPr>
      </w:pPr>
      <w:r w:rsidRPr="002D6A39">
        <w:rPr>
          <w:b/>
          <w:sz w:val="28"/>
          <w:szCs w:val="28"/>
        </w:rPr>
        <w:t>DEPARTMENTAL</w:t>
      </w:r>
      <w:r w:rsidRPr="002D6A39">
        <w:rPr>
          <w:sz w:val="28"/>
          <w:szCs w:val="28"/>
        </w:rPr>
        <w:t xml:space="preserve"> </w:t>
      </w:r>
      <w:r w:rsidRPr="002D6A39">
        <w:rPr>
          <w:b/>
          <w:sz w:val="28"/>
          <w:szCs w:val="28"/>
        </w:rPr>
        <w:t>ELECTIVE-III</w:t>
      </w:r>
    </w:p>
    <w:p w:rsidR="007B0F29" w:rsidRPr="002D6A39" w:rsidRDefault="007B0F29" w:rsidP="007B0F29">
      <w:pPr>
        <w:autoSpaceDE w:val="0"/>
        <w:autoSpaceDN w:val="0"/>
        <w:adjustRightInd w:val="0"/>
        <w:ind w:right="-295"/>
        <w:rPr>
          <w:sz w:val="28"/>
          <w:szCs w:val="28"/>
        </w:rPr>
      </w:pPr>
    </w:p>
    <w:p w:rsidR="007B0F29" w:rsidRDefault="007B0F29" w:rsidP="007B0F29">
      <w:pPr>
        <w:autoSpaceDE w:val="0"/>
        <w:autoSpaceDN w:val="0"/>
        <w:adjustRightInd w:val="0"/>
        <w:ind w:right="-295"/>
        <w:rPr>
          <w:b/>
          <w:bCs/>
          <w:sz w:val="28"/>
          <w:szCs w:val="28"/>
        </w:rPr>
      </w:pPr>
      <w:r>
        <w:rPr>
          <w:b/>
          <w:bCs/>
          <w:sz w:val="28"/>
          <w:szCs w:val="28"/>
        </w:rPr>
        <w:t xml:space="preserve">EEE-424 </w:t>
      </w:r>
      <w:r w:rsidRPr="002D6A39">
        <w:rPr>
          <w:b/>
          <w:bCs/>
          <w:sz w:val="28"/>
          <w:szCs w:val="28"/>
        </w:rPr>
        <w:t xml:space="preserve">(a)    PROBABILITY, RANDOM VARIABLES, AND STOCHASTIC </w:t>
      </w:r>
      <w:r>
        <w:rPr>
          <w:b/>
          <w:bCs/>
          <w:sz w:val="28"/>
          <w:szCs w:val="28"/>
        </w:rPr>
        <w:t xml:space="preserve">   </w:t>
      </w:r>
    </w:p>
    <w:p w:rsidR="007B0F29" w:rsidRPr="002D6A39" w:rsidRDefault="007B0F29" w:rsidP="007B0F29">
      <w:pPr>
        <w:autoSpaceDE w:val="0"/>
        <w:autoSpaceDN w:val="0"/>
        <w:adjustRightInd w:val="0"/>
        <w:ind w:right="-295"/>
        <w:rPr>
          <w:b/>
          <w:bCs/>
          <w:sz w:val="28"/>
          <w:szCs w:val="28"/>
        </w:rPr>
      </w:pPr>
      <w:r>
        <w:rPr>
          <w:b/>
          <w:bCs/>
          <w:sz w:val="28"/>
          <w:szCs w:val="28"/>
        </w:rPr>
        <w:t xml:space="preserve">                                                           </w:t>
      </w:r>
      <w:r w:rsidRPr="002D6A39">
        <w:rPr>
          <w:b/>
          <w:bCs/>
          <w:sz w:val="28"/>
          <w:szCs w:val="28"/>
        </w:rPr>
        <w:t>PROCESSES</w:t>
      </w:r>
    </w:p>
    <w:p w:rsidR="007B0F29" w:rsidRDefault="007B0F29" w:rsidP="007B0F29">
      <w:pPr>
        <w:autoSpaceDE w:val="0"/>
        <w:autoSpaceDN w:val="0"/>
        <w:adjustRightInd w:val="0"/>
        <w:ind w:right="-295" w:firstLine="720"/>
      </w:pPr>
    </w:p>
    <w:p w:rsidR="007B0F29" w:rsidRDefault="007B0F29" w:rsidP="007B0F29">
      <w:pPr>
        <w:autoSpaceDE w:val="0"/>
        <w:autoSpaceDN w:val="0"/>
        <w:adjustRightInd w:val="0"/>
        <w:ind w:left="7200" w:right="-295" w:firstLine="720"/>
        <w:rPr>
          <w:b/>
          <w:sz w:val="28"/>
          <w:szCs w:val="28"/>
        </w:rPr>
      </w:pPr>
      <w:r>
        <w:rPr>
          <w:b/>
          <w:sz w:val="28"/>
          <w:szCs w:val="28"/>
        </w:rPr>
        <w:t xml:space="preserve"> </w:t>
      </w:r>
      <w:r w:rsidRPr="002270EB">
        <w:rPr>
          <w:b/>
          <w:sz w:val="28"/>
          <w:szCs w:val="28"/>
        </w:rPr>
        <w:t>L    T   P</w:t>
      </w:r>
    </w:p>
    <w:p w:rsidR="007B0F29" w:rsidRPr="002270EB" w:rsidRDefault="007B0F29" w:rsidP="007B0F29">
      <w:pPr>
        <w:autoSpaceDE w:val="0"/>
        <w:autoSpaceDN w:val="0"/>
        <w:adjustRightInd w:val="0"/>
        <w:ind w:left="7200" w:right="-295" w:firstLine="720"/>
        <w:rPr>
          <w:b/>
          <w:sz w:val="28"/>
          <w:szCs w:val="28"/>
        </w:rPr>
      </w:pPr>
      <w:r>
        <w:rPr>
          <w:b/>
          <w:sz w:val="28"/>
          <w:szCs w:val="28"/>
        </w:rPr>
        <w:t xml:space="preserve"> 3     1</w:t>
      </w:r>
      <w:r w:rsidRPr="002270EB">
        <w:rPr>
          <w:b/>
          <w:sz w:val="28"/>
          <w:szCs w:val="28"/>
        </w:rPr>
        <w:t xml:space="preserve">   0</w:t>
      </w:r>
    </w:p>
    <w:p w:rsidR="007B0F29" w:rsidRPr="002270EB" w:rsidRDefault="007B0F29" w:rsidP="007B0F29">
      <w:pPr>
        <w:autoSpaceDE w:val="0"/>
        <w:autoSpaceDN w:val="0"/>
        <w:adjustRightInd w:val="0"/>
        <w:ind w:right="-295" w:firstLine="720"/>
        <w:rPr>
          <w:b/>
          <w:sz w:val="28"/>
          <w:szCs w:val="28"/>
        </w:rPr>
      </w:pPr>
    </w:p>
    <w:p w:rsidR="007B0F29" w:rsidRDefault="007B0F29" w:rsidP="007B0F29">
      <w:pPr>
        <w:autoSpaceDE w:val="0"/>
        <w:autoSpaceDN w:val="0"/>
        <w:adjustRightInd w:val="0"/>
        <w:ind w:right="-295"/>
        <w:jc w:val="both"/>
        <w:rPr>
          <w:b/>
          <w:bCs/>
        </w:rPr>
      </w:pPr>
      <w:r w:rsidRPr="00C62390">
        <w:rPr>
          <w:b/>
          <w:bCs/>
        </w:rPr>
        <w:t>Introduction to Probability Theory</w:t>
      </w:r>
    </w:p>
    <w:p w:rsidR="007B0F29" w:rsidRDefault="007B0F29" w:rsidP="007B0F29">
      <w:pPr>
        <w:autoSpaceDE w:val="0"/>
        <w:autoSpaceDN w:val="0"/>
        <w:adjustRightInd w:val="0"/>
        <w:ind w:right="-295"/>
        <w:jc w:val="both"/>
      </w:pPr>
      <w:r w:rsidRPr="00C62390">
        <w:t>Meaning of probability, definitions, set theory,</w:t>
      </w:r>
      <w:r>
        <w:t xml:space="preserve"> </w:t>
      </w:r>
      <w:r w:rsidRPr="00C62390">
        <w:t>probability space, conditional probability, probability of repeated trials and combined</w:t>
      </w:r>
      <w:r>
        <w:t xml:space="preserve"> </w:t>
      </w:r>
      <w:r w:rsidRPr="00C62390">
        <w:t>experiments, asymptotic theorems.</w:t>
      </w:r>
    </w:p>
    <w:p w:rsidR="007B0F29" w:rsidRPr="00C62390" w:rsidRDefault="007B0F29" w:rsidP="007B0F29">
      <w:pPr>
        <w:autoSpaceDE w:val="0"/>
        <w:autoSpaceDN w:val="0"/>
        <w:adjustRightInd w:val="0"/>
        <w:ind w:right="-295"/>
        <w:jc w:val="both"/>
      </w:pPr>
    </w:p>
    <w:p w:rsidR="007B0F29" w:rsidRDefault="007B0F29" w:rsidP="007B0F29">
      <w:pPr>
        <w:autoSpaceDE w:val="0"/>
        <w:autoSpaceDN w:val="0"/>
        <w:adjustRightInd w:val="0"/>
        <w:ind w:right="-295"/>
        <w:jc w:val="both"/>
        <w:rPr>
          <w:b/>
          <w:bCs/>
        </w:rPr>
      </w:pPr>
      <w:r w:rsidRPr="00C62390">
        <w:rPr>
          <w:b/>
          <w:bCs/>
        </w:rPr>
        <w:t>Concept of Random Variable, and functions of one random variable</w:t>
      </w:r>
    </w:p>
    <w:p w:rsidR="007B0F29" w:rsidRDefault="007B0F29" w:rsidP="007B0F29">
      <w:pPr>
        <w:autoSpaceDE w:val="0"/>
        <w:autoSpaceDN w:val="0"/>
        <w:adjustRightInd w:val="0"/>
        <w:ind w:right="-295"/>
        <w:jc w:val="both"/>
      </w:pPr>
      <w:r w:rsidRPr="00C62390">
        <w:t>Introduction,</w:t>
      </w:r>
      <w:r>
        <w:t xml:space="preserve"> </w:t>
      </w:r>
      <w:r w:rsidRPr="00C62390">
        <w:t>distribution, and density functions, conditional distributions, and total probability.</w:t>
      </w:r>
      <w:r>
        <w:t xml:space="preserve"> </w:t>
      </w:r>
      <w:r w:rsidRPr="00C62390">
        <w:t>Functions of</w:t>
      </w:r>
      <w:r>
        <w:t xml:space="preserve"> </w:t>
      </w:r>
      <w:r w:rsidRPr="00C62390">
        <w:t>one random variable and their distribution, and density functions, Mean, Variance, Moments,</w:t>
      </w:r>
      <w:r>
        <w:t xml:space="preserve"> </w:t>
      </w:r>
      <w:r w:rsidRPr="00C62390">
        <w:t>and characteristic functions.</w:t>
      </w:r>
    </w:p>
    <w:p w:rsidR="007B0F29" w:rsidRPr="00C62390" w:rsidRDefault="007B0F29" w:rsidP="007B0F29">
      <w:pPr>
        <w:autoSpaceDE w:val="0"/>
        <w:autoSpaceDN w:val="0"/>
        <w:adjustRightInd w:val="0"/>
        <w:ind w:right="-295"/>
        <w:jc w:val="both"/>
      </w:pPr>
      <w:r>
        <w:tab/>
      </w:r>
    </w:p>
    <w:p w:rsidR="007B0F29" w:rsidRDefault="007B0F29" w:rsidP="007B0F29">
      <w:pPr>
        <w:autoSpaceDE w:val="0"/>
        <w:autoSpaceDN w:val="0"/>
        <w:adjustRightInd w:val="0"/>
        <w:ind w:right="-295"/>
        <w:jc w:val="both"/>
        <w:rPr>
          <w:b/>
          <w:bCs/>
        </w:rPr>
      </w:pPr>
      <w:r w:rsidRPr="00C62390">
        <w:rPr>
          <w:b/>
          <w:bCs/>
        </w:rPr>
        <w:t>Two Random Variables and their functions</w:t>
      </w:r>
    </w:p>
    <w:p w:rsidR="007B0F29" w:rsidRDefault="007B0F29" w:rsidP="007B0F29">
      <w:pPr>
        <w:autoSpaceDE w:val="0"/>
        <w:autoSpaceDN w:val="0"/>
        <w:adjustRightInd w:val="0"/>
        <w:ind w:right="-295"/>
        <w:jc w:val="both"/>
      </w:pPr>
      <w:r w:rsidRPr="00C62390">
        <w:t>Joint (bi</w:t>
      </w:r>
      <w:r>
        <w:t>-</w:t>
      </w:r>
      <w:proofErr w:type="spellStart"/>
      <w:r w:rsidRPr="00C62390">
        <w:t>variate</w:t>
      </w:r>
      <w:proofErr w:type="spellEnd"/>
      <w:r w:rsidRPr="00C62390">
        <w:t>) distributions, one function of</w:t>
      </w:r>
      <w:r>
        <w:t xml:space="preserve"> </w:t>
      </w:r>
      <w:r w:rsidRPr="00C62390">
        <w:t>two random variables, two function of two random variables, joint moments of two random</w:t>
      </w:r>
      <w:r>
        <w:t xml:space="preserve"> </w:t>
      </w:r>
      <w:r w:rsidRPr="00C62390">
        <w:t>variables, joint characteristic functions, conditional distributions and mean square estimation</w:t>
      </w:r>
    </w:p>
    <w:p w:rsidR="007B0F29" w:rsidRPr="00C62390" w:rsidRDefault="007B0F29" w:rsidP="007B0F29">
      <w:pPr>
        <w:autoSpaceDE w:val="0"/>
        <w:autoSpaceDN w:val="0"/>
        <w:adjustRightInd w:val="0"/>
        <w:ind w:right="-295"/>
        <w:jc w:val="both"/>
      </w:pPr>
    </w:p>
    <w:p w:rsidR="007B0F29" w:rsidRDefault="007B0F29" w:rsidP="007B0F29">
      <w:pPr>
        <w:autoSpaceDE w:val="0"/>
        <w:autoSpaceDN w:val="0"/>
        <w:adjustRightInd w:val="0"/>
        <w:ind w:right="-295"/>
        <w:jc w:val="both"/>
        <w:rPr>
          <w:b/>
          <w:bCs/>
        </w:rPr>
      </w:pPr>
      <w:r w:rsidRPr="00C62390">
        <w:rPr>
          <w:b/>
          <w:bCs/>
        </w:rPr>
        <w:t>Two Random Variables and their functions</w:t>
      </w:r>
    </w:p>
    <w:p w:rsidR="007B0F29" w:rsidRDefault="007B0F29" w:rsidP="007B0F29">
      <w:pPr>
        <w:autoSpaceDE w:val="0"/>
        <w:autoSpaceDN w:val="0"/>
        <w:adjustRightInd w:val="0"/>
        <w:ind w:right="-295"/>
        <w:jc w:val="both"/>
      </w:pPr>
      <w:r w:rsidRPr="00C62390">
        <w:t>G</w:t>
      </w:r>
      <w:r>
        <w:t xml:space="preserve">eneral concepts, characteristic </w:t>
      </w:r>
      <w:r w:rsidRPr="00C62390">
        <w:t>functions,</w:t>
      </w:r>
      <w:r>
        <w:t xml:space="preserve"> </w:t>
      </w:r>
      <w:r w:rsidRPr="00C62390">
        <w:t>mean square estimation, stochastic convergence and limit theorems, random number meaning</w:t>
      </w:r>
      <w:r>
        <w:t xml:space="preserve"> </w:t>
      </w:r>
      <w:r w:rsidRPr="00C62390">
        <w:t>and generation.</w:t>
      </w:r>
    </w:p>
    <w:p w:rsidR="007B0F29" w:rsidRPr="00C62390" w:rsidRDefault="007B0F29" w:rsidP="007B0F29">
      <w:pPr>
        <w:autoSpaceDE w:val="0"/>
        <w:autoSpaceDN w:val="0"/>
        <w:adjustRightInd w:val="0"/>
        <w:ind w:right="-295"/>
        <w:jc w:val="both"/>
      </w:pPr>
    </w:p>
    <w:p w:rsidR="007B0F29" w:rsidRDefault="007B0F29" w:rsidP="007B0F29">
      <w:pPr>
        <w:autoSpaceDE w:val="0"/>
        <w:autoSpaceDN w:val="0"/>
        <w:adjustRightInd w:val="0"/>
        <w:ind w:right="-295"/>
        <w:jc w:val="both"/>
        <w:rPr>
          <w:b/>
          <w:bCs/>
        </w:rPr>
      </w:pPr>
      <w:r w:rsidRPr="00C62390">
        <w:rPr>
          <w:b/>
          <w:bCs/>
        </w:rPr>
        <w:t>Stochastic Processes</w:t>
      </w:r>
    </w:p>
    <w:p w:rsidR="007B0F29" w:rsidRDefault="007B0F29" w:rsidP="007B0F29">
      <w:pPr>
        <w:autoSpaceDE w:val="0"/>
        <w:autoSpaceDN w:val="0"/>
        <w:adjustRightInd w:val="0"/>
        <w:ind w:right="-295"/>
        <w:jc w:val="both"/>
      </w:pPr>
      <w:r w:rsidRPr="00C62390">
        <w:t>Definitions, system with stochastic inputs, power spectrum, mean square</w:t>
      </w:r>
      <w:r>
        <w:t xml:space="preserve"> </w:t>
      </w:r>
      <w:r w:rsidRPr="00C62390">
        <w:t>estimation; prediction, filtering.</w:t>
      </w:r>
    </w:p>
    <w:p w:rsidR="007B0F29" w:rsidRPr="00C62390" w:rsidRDefault="007B0F29" w:rsidP="007B0F29">
      <w:pPr>
        <w:autoSpaceDE w:val="0"/>
        <w:autoSpaceDN w:val="0"/>
        <w:adjustRightInd w:val="0"/>
        <w:ind w:right="-295"/>
        <w:jc w:val="both"/>
      </w:pPr>
    </w:p>
    <w:p w:rsidR="007B0F29" w:rsidRDefault="007B0F29" w:rsidP="007B0F29">
      <w:pPr>
        <w:spacing w:line="360" w:lineRule="auto"/>
        <w:ind w:right="-295"/>
        <w:jc w:val="both"/>
        <w:rPr>
          <w:b/>
          <w:iCs/>
        </w:rPr>
      </w:pPr>
      <w:r>
        <w:rPr>
          <w:b/>
          <w:iCs/>
        </w:rPr>
        <w:t>BOOKS/REFERENCES:</w:t>
      </w:r>
    </w:p>
    <w:p w:rsidR="007B0F29" w:rsidRPr="006116E0" w:rsidRDefault="007B0F29" w:rsidP="007B0F29">
      <w:pPr>
        <w:numPr>
          <w:ilvl w:val="0"/>
          <w:numId w:val="5"/>
        </w:numPr>
        <w:autoSpaceDE w:val="0"/>
        <w:autoSpaceDN w:val="0"/>
        <w:adjustRightInd w:val="0"/>
        <w:ind w:right="-288"/>
        <w:jc w:val="both"/>
      </w:pPr>
      <w:r w:rsidRPr="006116E0">
        <w:t>Probability, Random Variables and Stochastic Processes by Papoulis</w:t>
      </w:r>
      <w:proofErr w:type="gramStart"/>
      <w:r w:rsidRPr="006116E0">
        <w:t>,TMH,4</w:t>
      </w:r>
      <w:r w:rsidRPr="006116E0">
        <w:rPr>
          <w:vertAlign w:val="superscript"/>
        </w:rPr>
        <w:t>th</w:t>
      </w:r>
      <w:proofErr w:type="gramEnd"/>
      <w:r>
        <w:t xml:space="preserve"> Ed</w:t>
      </w:r>
      <w:r w:rsidRPr="006116E0">
        <w:t>ition,2002.</w:t>
      </w:r>
    </w:p>
    <w:p w:rsidR="007B0F29" w:rsidRPr="006116E0" w:rsidRDefault="007B0F29" w:rsidP="007B0F29">
      <w:pPr>
        <w:numPr>
          <w:ilvl w:val="0"/>
          <w:numId w:val="5"/>
        </w:numPr>
        <w:autoSpaceDE w:val="0"/>
        <w:autoSpaceDN w:val="0"/>
        <w:adjustRightInd w:val="0"/>
        <w:ind w:right="-288"/>
        <w:jc w:val="both"/>
      </w:pPr>
      <w:r w:rsidRPr="006116E0">
        <w:t xml:space="preserve">Modern Probability Theory and its Applications by E. </w:t>
      </w:r>
      <w:proofErr w:type="spellStart"/>
      <w:r w:rsidRPr="006116E0">
        <w:t>Parzen</w:t>
      </w:r>
      <w:proofErr w:type="spellEnd"/>
      <w:r w:rsidRPr="006116E0">
        <w:t>,</w:t>
      </w:r>
      <w:r w:rsidRPr="006116E0">
        <w:rPr>
          <w:rStyle w:val="NoSpacing"/>
        </w:rPr>
        <w:t xml:space="preserve"> </w:t>
      </w:r>
      <w:r w:rsidRPr="006116E0">
        <w:rPr>
          <w:rStyle w:val="apple-style-span"/>
        </w:rPr>
        <w:t>Wiley, 1992</w:t>
      </w:r>
    </w:p>
    <w:p w:rsidR="007B0F29" w:rsidRPr="006116E0" w:rsidRDefault="007B0F29" w:rsidP="007B0F29">
      <w:pPr>
        <w:numPr>
          <w:ilvl w:val="0"/>
          <w:numId w:val="5"/>
        </w:numPr>
        <w:autoSpaceDE w:val="0"/>
        <w:autoSpaceDN w:val="0"/>
        <w:adjustRightInd w:val="0"/>
        <w:ind w:right="-288"/>
        <w:jc w:val="both"/>
      </w:pPr>
      <w:r w:rsidRPr="006116E0">
        <w:t xml:space="preserve">An Introduction to Probability Theory and its Applications by W. Feller, </w:t>
      </w:r>
      <w:r w:rsidRPr="006116E0">
        <w:rPr>
          <w:rStyle w:val="apple-style-span"/>
        </w:rPr>
        <w:t>Wiley</w:t>
      </w:r>
      <w:proofErr w:type="gramStart"/>
      <w:r w:rsidRPr="006116E0">
        <w:rPr>
          <w:rStyle w:val="apple-style-span"/>
        </w:rPr>
        <w:t>,2</w:t>
      </w:r>
      <w:r w:rsidRPr="006116E0">
        <w:rPr>
          <w:rStyle w:val="apple-style-span"/>
          <w:vertAlign w:val="superscript"/>
        </w:rPr>
        <w:t>nd</w:t>
      </w:r>
      <w:proofErr w:type="gramEnd"/>
      <w:r w:rsidRPr="006116E0">
        <w:rPr>
          <w:rStyle w:val="apple-style-span"/>
        </w:rPr>
        <w:t xml:space="preserve"> Edition</w:t>
      </w:r>
      <w:r>
        <w:rPr>
          <w:rStyle w:val="apple-style-span"/>
        </w:rPr>
        <w:t>,</w:t>
      </w:r>
      <w:r w:rsidRPr="006116E0">
        <w:rPr>
          <w:rStyle w:val="apple-style-span"/>
        </w:rPr>
        <w:t>1971.</w:t>
      </w:r>
    </w:p>
    <w:p w:rsidR="007B0F29" w:rsidRPr="006116E0" w:rsidRDefault="007B0F29" w:rsidP="007B0F29">
      <w:pPr>
        <w:numPr>
          <w:ilvl w:val="0"/>
          <w:numId w:val="5"/>
        </w:numPr>
        <w:autoSpaceDE w:val="0"/>
        <w:autoSpaceDN w:val="0"/>
        <w:adjustRightInd w:val="0"/>
        <w:ind w:right="-288"/>
        <w:jc w:val="both"/>
      </w:pPr>
      <w:r w:rsidRPr="006116E0">
        <w:t>Probability and Statistics with Reliability and Queuing and Computer Science Applications by K. S. Trivedi,</w:t>
      </w:r>
      <w:r w:rsidRPr="006116E0">
        <w:rPr>
          <w:rStyle w:val="NoSpacing"/>
        </w:rPr>
        <w:t xml:space="preserve"> </w:t>
      </w:r>
      <w:r>
        <w:rPr>
          <w:rStyle w:val="apple-style-span"/>
        </w:rPr>
        <w:t>PHI</w:t>
      </w:r>
      <w:r w:rsidRPr="006116E0">
        <w:rPr>
          <w:rStyle w:val="apple-style-span"/>
        </w:rPr>
        <w:t xml:space="preserve"> Learning</w:t>
      </w:r>
      <w:proofErr w:type="gramStart"/>
      <w:r w:rsidRPr="006116E0">
        <w:rPr>
          <w:rStyle w:val="apple-style-span"/>
        </w:rPr>
        <w:t>,1</w:t>
      </w:r>
      <w:r w:rsidRPr="006116E0">
        <w:rPr>
          <w:rStyle w:val="apple-style-span"/>
          <w:vertAlign w:val="superscript"/>
        </w:rPr>
        <w:t>st</w:t>
      </w:r>
      <w:proofErr w:type="gramEnd"/>
      <w:r w:rsidRPr="006116E0">
        <w:rPr>
          <w:rStyle w:val="apple-style-span"/>
        </w:rPr>
        <w:t xml:space="preserve"> Edition, 2009.</w:t>
      </w:r>
    </w:p>
    <w:p w:rsidR="007B0F29" w:rsidRPr="00A659DD" w:rsidRDefault="007B0F29" w:rsidP="007B0F29">
      <w:pPr>
        <w:autoSpaceDE w:val="0"/>
        <w:autoSpaceDN w:val="0"/>
        <w:adjustRightInd w:val="0"/>
        <w:ind w:right="-295"/>
      </w:pPr>
    </w:p>
    <w:p w:rsidR="007B0F29" w:rsidRPr="00C811FF" w:rsidRDefault="007B0F29" w:rsidP="007B0F29">
      <w:pPr>
        <w:autoSpaceDE w:val="0"/>
        <w:autoSpaceDN w:val="0"/>
        <w:adjustRightInd w:val="0"/>
        <w:ind w:right="-295"/>
        <w:jc w:val="center"/>
        <w:rPr>
          <w:b/>
          <w:bCs/>
          <w:sz w:val="28"/>
          <w:szCs w:val="28"/>
        </w:rPr>
      </w:pPr>
      <w:r>
        <w:br w:type="page"/>
      </w:r>
      <w:r w:rsidRPr="00C811FF">
        <w:rPr>
          <w:b/>
          <w:sz w:val="28"/>
          <w:szCs w:val="28"/>
        </w:rPr>
        <w:lastRenderedPageBreak/>
        <w:t xml:space="preserve">DEPARTMENTAL </w:t>
      </w:r>
      <w:r w:rsidRPr="00C811FF">
        <w:rPr>
          <w:b/>
          <w:bCs/>
          <w:color w:val="000000"/>
          <w:sz w:val="28"/>
          <w:szCs w:val="28"/>
        </w:rPr>
        <w:t>ELECTIVE</w:t>
      </w:r>
      <w:r w:rsidRPr="00C811FF">
        <w:rPr>
          <w:b/>
          <w:sz w:val="28"/>
          <w:szCs w:val="28"/>
        </w:rPr>
        <w:t xml:space="preserve"> -III</w:t>
      </w:r>
    </w:p>
    <w:p w:rsidR="007B0F29" w:rsidRPr="00F16293" w:rsidRDefault="007B0F29" w:rsidP="007B0F29">
      <w:pPr>
        <w:autoSpaceDE w:val="0"/>
        <w:autoSpaceDN w:val="0"/>
        <w:adjustRightInd w:val="0"/>
        <w:ind w:right="-295"/>
        <w:jc w:val="center"/>
        <w:rPr>
          <w:b/>
          <w:sz w:val="28"/>
          <w:szCs w:val="28"/>
        </w:rPr>
      </w:pPr>
    </w:p>
    <w:p w:rsidR="007B0F29" w:rsidRPr="009476DC" w:rsidRDefault="007B0F29" w:rsidP="007B0F29">
      <w:pPr>
        <w:pStyle w:val="Heading2"/>
        <w:ind w:right="-295"/>
        <w:jc w:val="left"/>
        <w:rPr>
          <w:sz w:val="28"/>
          <w:szCs w:val="28"/>
        </w:rPr>
      </w:pPr>
      <w:r w:rsidRPr="007038E3">
        <w:rPr>
          <w:bCs w:val="0"/>
          <w:sz w:val="28"/>
          <w:szCs w:val="28"/>
        </w:rPr>
        <w:t>EE</w:t>
      </w:r>
      <w:r>
        <w:rPr>
          <w:b w:val="0"/>
          <w:bCs w:val="0"/>
          <w:sz w:val="28"/>
          <w:szCs w:val="28"/>
        </w:rPr>
        <w:t>E</w:t>
      </w:r>
      <w:r>
        <w:rPr>
          <w:bCs w:val="0"/>
          <w:sz w:val="28"/>
          <w:szCs w:val="28"/>
        </w:rPr>
        <w:t xml:space="preserve">-424 </w:t>
      </w:r>
      <w:r w:rsidRPr="007038E3">
        <w:rPr>
          <w:bCs w:val="0"/>
          <w:sz w:val="28"/>
          <w:szCs w:val="28"/>
        </w:rPr>
        <w:t>(b)</w:t>
      </w:r>
      <w:r w:rsidRPr="00F16293">
        <w:rPr>
          <w:b w:val="0"/>
          <w:sz w:val="28"/>
          <w:szCs w:val="28"/>
        </w:rPr>
        <w:t xml:space="preserve"> </w:t>
      </w:r>
      <w:r>
        <w:rPr>
          <w:b w:val="0"/>
          <w:sz w:val="28"/>
          <w:szCs w:val="28"/>
        </w:rPr>
        <w:t xml:space="preserve">             </w:t>
      </w:r>
      <w:r w:rsidRPr="009476DC">
        <w:rPr>
          <w:sz w:val="28"/>
          <w:szCs w:val="28"/>
        </w:rPr>
        <w:t>PROCESS MODELING AND CONTROL</w:t>
      </w:r>
    </w:p>
    <w:p w:rsidR="007B0F29" w:rsidRPr="00F16293" w:rsidRDefault="007B0F29" w:rsidP="007B0F29">
      <w:pPr>
        <w:autoSpaceDE w:val="0"/>
        <w:autoSpaceDN w:val="0"/>
        <w:adjustRightInd w:val="0"/>
        <w:ind w:right="-295" w:firstLine="720"/>
        <w:rPr>
          <w:b/>
          <w:bCs/>
          <w:sz w:val="28"/>
          <w:szCs w:val="28"/>
        </w:rPr>
      </w:pPr>
    </w:p>
    <w:p w:rsidR="007B0F29" w:rsidRPr="00F16293" w:rsidRDefault="007B0F29" w:rsidP="007B0F29">
      <w:pPr>
        <w:autoSpaceDE w:val="0"/>
        <w:autoSpaceDN w:val="0"/>
        <w:adjustRightInd w:val="0"/>
        <w:ind w:left="8640" w:right="-295"/>
        <w:rPr>
          <w:b/>
          <w:sz w:val="28"/>
          <w:szCs w:val="28"/>
        </w:rPr>
      </w:pPr>
      <w:r w:rsidRPr="00F16293">
        <w:rPr>
          <w:b/>
          <w:sz w:val="28"/>
          <w:szCs w:val="28"/>
        </w:rPr>
        <w:t>L   T   P</w:t>
      </w:r>
    </w:p>
    <w:p w:rsidR="007B0F29" w:rsidRPr="00F16293" w:rsidRDefault="007B0F29" w:rsidP="007B0F29">
      <w:pPr>
        <w:autoSpaceDE w:val="0"/>
        <w:autoSpaceDN w:val="0"/>
        <w:adjustRightInd w:val="0"/>
        <w:ind w:left="7920" w:right="-295" w:firstLine="720"/>
        <w:rPr>
          <w:b/>
          <w:sz w:val="28"/>
          <w:szCs w:val="28"/>
        </w:rPr>
      </w:pPr>
      <w:r>
        <w:rPr>
          <w:b/>
          <w:sz w:val="28"/>
          <w:szCs w:val="28"/>
        </w:rPr>
        <w:t>3    1</w:t>
      </w:r>
      <w:r w:rsidRPr="00F16293">
        <w:rPr>
          <w:b/>
          <w:sz w:val="28"/>
          <w:szCs w:val="28"/>
        </w:rPr>
        <w:t xml:space="preserve">   0</w:t>
      </w:r>
    </w:p>
    <w:p w:rsidR="007B0F29" w:rsidRPr="005A1783" w:rsidRDefault="007B0F29" w:rsidP="007B0F29">
      <w:pPr>
        <w:ind w:right="-295"/>
      </w:pPr>
    </w:p>
    <w:p w:rsidR="007B0F29" w:rsidRDefault="007B0F29" w:rsidP="007B0F29">
      <w:pPr>
        <w:ind w:right="-295"/>
        <w:rPr>
          <w:b/>
        </w:rPr>
      </w:pPr>
    </w:p>
    <w:p w:rsidR="007B0F29" w:rsidRDefault="007B0F29" w:rsidP="007B0F29">
      <w:pPr>
        <w:ind w:right="-295"/>
      </w:pPr>
      <w:r>
        <w:rPr>
          <w:b/>
        </w:rPr>
        <w:t>General Concepts</w:t>
      </w:r>
      <w:r>
        <w:t xml:space="preserve"> </w:t>
      </w:r>
    </w:p>
    <w:p w:rsidR="007B0F29" w:rsidRDefault="007B0F29" w:rsidP="007B0F29">
      <w:pPr>
        <w:ind w:right="-295"/>
      </w:pPr>
      <w:r>
        <w:t xml:space="preserve">Review of general concepts, terminology, applications of process control. Simulation and Modeling: Importance of simulation, Mathematical modeling, Process dynamics of fluid flow and heat transfer systems, Mass transfer dynamics and distillation column, Reaction kinetics of chemical processes. </w:t>
      </w:r>
      <w:r>
        <w:br/>
      </w:r>
      <w:r>
        <w:br/>
      </w:r>
      <w:r>
        <w:rPr>
          <w:b/>
        </w:rPr>
        <w:t>Advanced Control Schemes</w:t>
      </w:r>
      <w:r>
        <w:t xml:space="preserve"> </w:t>
      </w:r>
    </w:p>
    <w:p w:rsidR="007B0F29" w:rsidRDefault="007B0F29" w:rsidP="007B0F29">
      <w:pPr>
        <w:ind w:right="-295"/>
      </w:pPr>
      <w:r>
        <w:t xml:space="preserve">Structure, analysis and application of Cascade control, Selective control, Ratio Control, Design of steady state and dynamic Feed forward controller, Feed forward combined with feedback control, Structure, analysis and applications of inferential control, dead time and inverse response compensators, Concepts and applications of Adaptive control, Model reference adaptive control, </w:t>
      </w:r>
      <w:proofErr w:type="spellStart"/>
      <w:r>
        <w:t>Self tuning</w:t>
      </w:r>
      <w:proofErr w:type="spellEnd"/>
      <w:r>
        <w:t xml:space="preserve"> regulator . </w:t>
      </w:r>
      <w:r>
        <w:br/>
      </w:r>
      <w:r>
        <w:br/>
      </w:r>
      <w:r>
        <w:rPr>
          <w:b/>
        </w:rPr>
        <w:t>Design of Multi-loop Controllers</w:t>
      </w:r>
      <w:r>
        <w:t xml:space="preserve"> </w:t>
      </w:r>
    </w:p>
    <w:p w:rsidR="007B0F29" w:rsidRDefault="007B0F29" w:rsidP="007B0F29">
      <w:pPr>
        <w:ind w:right="-295"/>
      </w:pPr>
      <w:r>
        <w:t xml:space="preserve">Interactions and decoupling of control loops. Design of cross controllers and selection of loops using Relative Gain Array (RGA) </w:t>
      </w:r>
      <w:r>
        <w:br/>
      </w:r>
      <w:r>
        <w:br/>
      </w:r>
      <w:r>
        <w:rPr>
          <w:b/>
        </w:rPr>
        <w:t>Real Time Control</w:t>
      </w:r>
      <w:r>
        <w:t xml:space="preserve"> </w:t>
      </w:r>
    </w:p>
    <w:p w:rsidR="007B0F29" w:rsidRDefault="007B0F29" w:rsidP="007B0F29">
      <w:pPr>
        <w:ind w:right="-295"/>
      </w:pPr>
      <w:r>
        <w:t xml:space="preserve">Characteristics and classes of real-time systems, program classification: sequential, </w:t>
      </w:r>
      <w:proofErr w:type="spellStart"/>
      <w:r>
        <w:t>multi tasking</w:t>
      </w:r>
      <w:proofErr w:type="spellEnd"/>
      <w:r>
        <w:t>, real time, concurrency and synchronization, design strategies</w:t>
      </w:r>
    </w:p>
    <w:p w:rsidR="007B0F29" w:rsidRDefault="007B0F29" w:rsidP="007B0F29">
      <w:pPr>
        <w:ind w:right="-295"/>
      </w:pPr>
    </w:p>
    <w:p w:rsidR="007B0F29" w:rsidRDefault="007B0F29" w:rsidP="007B0F29">
      <w:pPr>
        <w:ind w:right="-295"/>
      </w:pPr>
      <w:r>
        <w:t xml:space="preserve"> </w:t>
      </w:r>
      <w:r>
        <w:rPr>
          <w:b/>
        </w:rPr>
        <w:t>Distributed Computing Systems</w:t>
      </w:r>
      <w:r>
        <w:t xml:space="preserve"> </w:t>
      </w:r>
    </w:p>
    <w:p w:rsidR="007B0F29" w:rsidRDefault="007B0F29" w:rsidP="007B0F29">
      <w:pPr>
        <w:ind w:right="-295"/>
      </w:pPr>
      <w:r>
        <w:t>Distributed processing issues in distributed data base systems.</w:t>
      </w:r>
    </w:p>
    <w:p w:rsidR="007B0F29" w:rsidRDefault="007B0F29" w:rsidP="007B0F29">
      <w:pPr>
        <w:pStyle w:val="PlainText"/>
        <w:ind w:right="-295"/>
        <w:rPr>
          <w:rFonts w:ascii="Times New Roman" w:hAnsi="Times New Roman"/>
          <w:b/>
          <w:sz w:val="24"/>
          <w:szCs w:val="24"/>
        </w:rPr>
      </w:pPr>
    </w:p>
    <w:p w:rsidR="007B0F29" w:rsidRPr="0054100C" w:rsidRDefault="007B0F29" w:rsidP="007B0F29">
      <w:pPr>
        <w:pStyle w:val="PlainText"/>
        <w:ind w:right="-295"/>
        <w:rPr>
          <w:rFonts w:ascii="Times New Roman" w:hAnsi="Times New Roman"/>
          <w:b/>
          <w:sz w:val="24"/>
          <w:szCs w:val="24"/>
        </w:rPr>
      </w:pPr>
      <w:r w:rsidRPr="0054100C">
        <w:rPr>
          <w:rFonts w:ascii="Times New Roman" w:hAnsi="Times New Roman"/>
          <w:b/>
          <w:iCs/>
          <w:sz w:val="24"/>
          <w:szCs w:val="24"/>
        </w:rPr>
        <w:t>BOOKS/REFERENCES:</w:t>
      </w:r>
    </w:p>
    <w:p w:rsidR="007B0F29" w:rsidRDefault="007B0F29" w:rsidP="007B0F29">
      <w:pPr>
        <w:tabs>
          <w:tab w:val="left" w:pos="6260"/>
        </w:tabs>
        <w:ind w:right="-288"/>
      </w:pPr>
      <w:r>
        <w:t xml:space="preserve">1)   </w:t>
      </w:r>
      <w:r w:rsidRPr="006116E0">
        <w:t xml:space="preserve">Process Systems Analysis &amp; Control by Donald </w:t>
      </w:r>
      <w:proofErr w:type="spellStart"/>
      <w:r w:rsidRPr="006116E0">
        <w:t>R.Coughanowr</w:t>
      </w:r>
      <w:proofErr w:type="spellEnd"/>
      <w:r w:rsidRPr="006116E0">
        <w:t xml:space="preserve">. </w:t>
      </w:r>
      <w:proofErr w:type="spellStart"/>
      <w:r w:rsidRPr="006116E0">
        <w:t>Mc</w:t>
      </w:r>
      <w:proofErr w:type="spellEnd"/>
      <w:r w:rsidRPr="006116E0">
        <w:t xml:space="preserve"> </w:t>
      </w:r>
      <w:proofErr w:type="spellStart"/>
      <w:r w:rsidRPr="006116E0">
        <w:t>Graw</w:t>
      </w:r>
      <w:proofErr w:type="spellEnd"/>
      <w:r w:rsidRPr="006116E0">
        <w:t xml:space="preserve"> – Hill International </w:t>
      </w:r>
      <w:r>
        <w:t xml:space="preserve">  </w:t>
      </w:r>
    </w:p>
    <w:p w:rsidR="007B0F29" w:rsidRPr="006116E0" w:rsidRDefault="007B0F29" w:rsidP="007B0F29">
      <w:pPr>
        <w:tabs>
          <w:tab w:val="left" w:pos="6260"/>
        </w:tabs>
        <w:ind w:right="-288"/>
      </w:pPr>
      <w:r>
        <w:t xml:space="preserve">      Editions</w:t>
      </w:r>
      <w:proofErr w:type="gramStart"/>
      <w:r>
        <w:t>,</w:t>
      </w:r>
      <w:r w:rsidRPr="006116E0">
        <w:t>2</w:t>
      </w:r>
      <w:r w:rsidRPr="006116E0">
        <w:rPr>
          <w:vertAlign w:val="superscript"/>
        </w:rPr>
        <w:t>nd</w:t>
      </w:r>
      <w:proofErr w:type="gramEnd"/>
      <w:r>
        <w:t xml:space="preserve"> Edition.</w:t>
      </w:r>
    </w:p>
    <w:p w:rsidR="007B0F29" w:rsidRDefault="007B0F29" w:rsidP="007B0F29">
      <w:pPr>
        <w:ind w:right="-288"/>
      </w:pPr>
      <w:r>
        <w:t xml:space="preserve">2)   </w:t>
      </w:r>
      <w:r w:rsidRPr="006116E0">
        <w:t xml:space="preserve">Design of feedback Control System by </w:t>
      </w:r>
      <w:hyperlink r:id="rId6" w:history="1">
        <w:r w:rsidRPr="006116E0">
          <w:rPr>
            <w:rStyle w:val="Hyperlink"/>
          </w:rPr>
          <w:t>Raymond T. Stefani</w:t>
        </w:r>
      </w:hyperlink>
      <w:r w:rsidRPr="006116E0">
        <w:t>, Oxford University Press, 4</w:t>
      </w:r>
      <w:r w:rsidRPr="006116E0">
        <w:rPr>
          <w:vertAlign w:val="superscript"/>
        </w:rPr>
        <w:t>th</w:t>
      </w:r>
      <w:r w:rsidRPr="006116E0">
        <w:t xml:space="preserve"> </w:t>
      </w:r>
      <w:r>
        <w:t xml:space="preserve"> </w:t>
      </w:r>
    </w:p>
    <w:p w:rsidR="007B0F29" w:rsidRPr="006116E0" w:rsidRDefault="007B0F29" w:rsidP="007B0F29">
      <w:pPr>
        <w:ind w:right="-288"/>
      </w:pPr>
      <w:r>
        <w:t xml:space="preserve">      </w:t>
      </w:r>
      <w:r w:rsidRPr="006116E0">
        <w:t>Edition,</w:t>
      </w:r>
      <w:r>
        <w:t xml:space="preserve"> </w:t>
      </w:r>
      <w:r w:rsidRPr="006116E0">
        <w:t>2002</w:t>
      </w:r>
    </w:p>
    <w:p w:rsidR="007B0F29" w:rsidRDefault="007B0F29" w:rsidP="007B0F29">
      <w:pPr>
        <w:ind w:right="-288"/>
      </w:pPr>
      <w:r>
        <w:t xml:space="preserve">3)   </w:t>
      </w:r>
      <w:r w:rsidRPr="006116E0">
        <w:t xml:space="preserve">Modern Control System Theory by </w:t>
      </w:r>
      <w:proofErr w:type="spellStart"/>
      <w:r w:rsidRPr="006116E0">
        <w:t>Gopal</w:t>
      </w:r>
      <w:proofErr w:type="spellEnd"/>
      <w:r w:rsidRPr="006116E0">
        <w:t xml:space="preserve"> M, New Age International (P) </w:t>
      </w:r>
      <w:proofErr w:type="spellStart"/>
      <w:r w:rsidRPr="006116E0">
        <w:t>Ltd,New</w:t>
      </w:r>
      <w:proofErr w:type="spellEnd"/>
      <w:r w:rsidRPr="006116E0">
        <w:t xml:space="preserve"> Delhi, 2</w:t>
      </w:r>
      <w:r w:rsidRPr="006116E0">
        <w:rPr>
          <w:vertAlign w:val="superscript"/>
        </w:rPr>
        <w:t>nd</w:t>
      </w:r>
      <w:r w:rsidRPr="006116E0">
        <w:t xml:space="preserve"> </w:t>
      </w:r>
    </w:p>
    <w:p w:rsidR="007B0F29" w:rsidRPr="00A659DD" w:rsidRDefault="007B0F29" w:rsidP="007B0F29">
      <w:pPr>
        <w:ind w:right="-288"/>
      </w:pPr>
      <w:r>
        <w:t xml:space="preserve">      </w:t>
      </w:r>
      <w:r w:rsidRPr="006116E0">
        <w:t>Edition,</w:t>
      </w:r>
      <w:r>
        <w:t xml:space="preserve"> </w:t>
      </w:r>
      <w:r w:rsidRPr="006116E0">
        <w:t>2005</w:t>
      </w:r>
    </w:p>
    <w:p w:rsidR="007B0F29" w:rsidRPr="00A659DD" w:rsidRDefault="007B0F29" w:rsidP="007B0F29">
      <w:pPr>
        <w:ind w:right="-295"/>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Pr="005252EA" w:rsidRDefault="007B0F29" w:rsidP="007B0F29">
      <w:pPr>
        <w:autoSpaceDE w:val="0"/>
        <w:autoSpaceDN w:val="0"/>
        <w:adjustRightInd w:val="0"/>
        <w:ind w:right="-295"/>
        <w:jc w:val="center"/>
        <w:rPr>
          <w:b/>
          <w:sz w:val="28"/>
          <w:szCs w:val="28"/>
        </w:rPr>
      </w:pPr>
      <w:r w:rsidRPr="00D17156">
        <w:rPr>
          <w:b/>
          <w:sz w:val="28"/>
          <w:szCs w:val="28"/>
        </w:rPr>
        <w:t>DEPARTMENTAL</w:t>
      </w:r>
      <w:r w:rsidRPr="00D17156">
        <w:rPr>
          <w:sz w:val="28"/>
          <w:szCs w:val="28"/>
        </w:rPr>
        <w:t xml:space="preserve"> </w:t>
      </w:r>
      <w:r w:rsidRPr="00D17156">
        <w:rPr>
          <w:b/>
          <w:bCs/>
          <w:color w:val="000000"/>
          <w:sz w:val="28"/>
          <w:szCs w:val="28"/>
        </w:rPr>
        <w:t>ELECTIVE</w:t>
      </w:r>
      <w:r w:rsidRPr="00D17156">
        <w:rPr>
          <w:b/>
          <w:sz w:val="28"/>
          <w:szCs w:val="28"/>
        </w:rPr>
        <w:t xml:space="preserve"> -I</w:t>
      </w:r>
      <w:r>
        <w:rPr>
          <w:b/>
          <w:sz w:val="28"/>
          <w:szCs w:val="28"/>
        </w:rPr>
        <w:t>II</w:t>
      </w:r>
    </w:p>
    <w:p w:rsidR="007B0F29" w:rsidRDefault="007B0F29" w:rsidP="007B0F29">
      <w:pPr>
        <w:jc w:val="center"/>
        <w:rPr>
          <w:b/>
          <w:sz w:val="28"/>
          <w:szCs w:val="28"/>
        </w:rPr>
      </w:pPr>
    </w:p>
    <w:p w:rsidR="007B0F29" w:rsidRPr="00E24F78" w:rsidRDefault="007B0F29" w:rsidP="007B0F29">
      <w:pPr>
        <w:rPr>
          <w:b/>
          <w:sz w:val="28"/>
          <w:szCs w:val="28"/>
        </w:rPr>
      </w:pPr>
      <w:r>
        <w:rPr>
          <w:b/>
          <w:sz w:val="28"/>
          <w:szCs w:val="28"/>
        </w:rPr>
        <w:t>EE</w:t>
      </w:r>
      <w:r>
        <w:rPr>
          <w:b/>
          <w:bCs/>
          <w:sz w:val="28"/>
          <w:szCs w:val="28"/>
        </w:rPr>
        <w:t>E</w:t>
      </w:r>
      <w:r>
        <w:rPr>
          <w:b/>
          <w:sz w:val="28"/>
          <w:szCs w:val="28"/>
        </w:rPr>
        <w:t xml:space="preserve">-424 (c)                  </w:t>
      </w:r>
      <w:r w:rsidRPr="00E24F78">
        <w:rPr>
          <w:b/>
          <w:sz w:val="28"/>
          <w:szCs w:val="28"/>
        </w:rPr>
        <w:t>DESIGN OF FEEDBACK CONTROL SYSTEMS</w:t>
      </w:r>
    </w:p>
    <w:p w:rsidR="007B0F29" w:rsidRPr="00E24F78" w:rsidRDefault="007B0F29" w:rsidP="007B0F29">
      <w:pPr>
        <w:jc w:val="center"/>
        <w:rPr>
          <w:b/>
        </w:rPr>
      </w:pPr>
    </w:p>
    <w:p w:rsidR="007B0F29" w:rsidRPr="00692A06" w:rsidRDefault="007B0F29" w:rsidP="007B0F29">
      <w:pPr>
        <w:autoSpaceDE w:val="0"/>
        <w:autoSpaceDN w:val="0"/>
        <w:adjustRightInd w:val="0"/>
        <w:ind w:left="6480" w:right="-295"/>
        <w:rPr>
          <w:b/>
          <w:bCs/>
          <w:sz w:val="28"/>
          <w:szCs w:val="28"/>
        </w:rPr>
      </w:pPr>
      <w:r>
        <w:rPr>
          <w:b/>
          <w:bCs/>
          <w:sz w:val="28"/>
          <w:szCs w:val="28"/>
        </w:rPr>
        <w:t xml:space="preserve">            </w:t>
      </w:r>
      <w:r w:rsidRPr="00692A06">
        <w:rPr>
          <w:b/>
          <w:bCs/>
          <w:sz w:val="28"/>
          <w:szCs w:val="28"/>
        </w:rPr>
        <w:t>L     T     P</w:t>
      </w:r>
    </w:p>
    <w:p w:rsidR="007B0F29" w:rsidRPr="00633E31" w:rsidRDefault="007B0F29" w:rsidP="007B0F29">
      <w:pPr>
        <w:autoSpaceDE w:val="0"/>
        <w:autoSpaceDN w:val="0"/>
        <w:adjustRightInd w:val="0"/>
        <w:ind w:left="5760" w:right="-295" w:firstLine="720"/>
        <w:rPr>
          <w:b/>
          <w:bCs/>
          <w:sz w:val="28"/>
          <w:szCs w:val="28"/>
        </w:rPr>
      </w:pPr>
      <w:r>
        <w:rPr>
          <w:b/>
          <w:bCs/>
          <w:sz w:val="28"/>
          <w:szCs w:val="28"/>
        </w:rPr>
        <w:t xml:space="preserve">            3      1      0</w:t>
      </w:r>
    </w:p>
    <w:p w:rsidR="007B0F29" w:rsidRDefault="007B0F29" w:rsidP="007B0F29">
      <w:r w:rsidRPr="003C758F">
        <w:rPr>
          <w:rFonts w:ascii="Verdana" w:hAnsi="Verdana"/>
          <w:sz w:val="18"/>
          <w:szCs w:val="18"/>
        </w:rPr>
        <w:br/>
      </w:r>
    </w:p>
    <w:p w:rsidR="007B0F29" w:rsidRPr="0010546B" w:rsidRDefault="007B0F29" w:rsidP="007B0F29">
      <w:pPr>
        <w:autoSpaceDE w:val="0"/>
        <w:autoSpaceDN w:val="0"/>
        <w:adjustRightInd w:val="0"/>
        <w:rPr>
          <w:rFonts w:ascii="Trebuchet#20MS" w:hAnsi="Trebuchet#20MS" w:cs="Trebuchet#20MS"/>
          <w:b/>
        </w:rPr>
      </w:pPr>
      <w:r w:rsidRPr="0010546B">
        <w:rPr>
          <w:rFonts w:ascii="Trebuchet#20MS" w:hAnsi="Trebuchet#20MS" w:cs="Trebuchet#20MS"/>
          <w:b/>
        </w:rPr>
        <w:t>Control System and Analysis:</w:t>
      </w:r>
    </w:p>
    <w:p w:rsidR="007B0F29" w:rsidRPr="00630557" w:rsidRDefault="007B0F29" w:rsidP="007B0F29">
      <w:pPr>
        <w:autoSpaceDE w:val="0"/>
        <w:autoSpaceDN w:val="0"/>
        <w:adjustRightInd w:val="0"/>
        <w:jc w:val="both"/>
        <w:rPr>
          <w:rFonts w:ascii="Trebuchet#20MS" w:hAnsi="Trebuchet#20MS" w:cs="Trebuchet#20MS"/>
        </w:rPr>
      </w:pPr>
      <w:r w:rsidRPr="00630557">
        <w:rPr>
          <w:rFonts w:ascii="Trebuchet#20MS" w:hAnsi="Trebuchet#20MS" w:cs="Trebuchet#20MS"/>
        </w:rPr>
        <w:t>Differential equations, Lap lace Transforms, Transfer functions of linear systems, Transient</w:t>
      </w:r>
    </w:p>
    <w:p w:rsidR="007B0F29" w:rsidRPr="00630557" w:rsidRDefault="007B0F29" w:rsidP="007B0F29">
      <w:pPr>
        <w:autoSpaceDE w:val="0"/>
        <w:autoSpaceDN w:val="0"/>
        <w:adjustRightInd w:val="0"/>
        <w:jc w:val="both"/>
        <w:rPr>
          <w:rFonts w:ascii="Trebuchet#20MS" w:hAnsi="Trebuchet#20MS" w:cs="Trebuchet#20MS"/>
        </w:rPr>
      </w:pPr>
      <w:proofErr w:type="gramStart"/>
      <w:r w:rsidRPr="00630557">
        <w:rPr>
          <w:rFonts w:ascii="Trebuchet#20MS" w:hAnsi="Trebuchet#20MS" w:cs="Trebuchet#20MS"/>
        </w:rPr>
        <w:t>response</w:t>
      </w:r>
      <w:proofErr w:type="gramEnd"/>
      <w:r w:rsidRPr="00630557">
        <w:rPr>
          <w:rFonts w:ascii="Trebuchet#20MS" w:hAnsi="Trebuchet#20MS" w:cs="Trebuchet#20MS"/>
        </w:rPr>
        <w:t xml:space="preserve"> characteristics and system stability, Disturbance and Sensitivity, Transient performance and effects of zeros.</w:t>
      </w:r>
    </w:p>
    <w:p w:rsidR="007B0F29" w:rsidRDefault="007B0F29" w:rsidP="007B0F29"/>
    <w:p w:rsidR="007B0F29" w:rsidRPr="0010546B" w:rsidRDefault="007B0F29" w:rsidP="007B0F29">
      <w:pPr>
        <w:autoSpaceDE w:val="0"/>
        <w:autoSpaceDN w:val="0"/>
        <w:adjustRightInd w:val="0"/>
        <w:rPr>
          <w:rFonts w:ascii="Trebuchet#20MS" w:hAnsi="Trebuchet#20MS" w:cs="Trebuchet#20MS"/>
          <w:b/>
        </w:rPr>
      </w:pPr>
      <w:r w:rsidRPr="0010546B">
        <w:rPr>
          <w:rFonts w:ascii="Trebuchet#20MS" w:hAnsi="Trebuchet#20MS" w:cs="Trebuchet#20MS"/>
          <w:b/>
        </w:rPr>
        <w:t>Frequency Domain Design:</w:t>
      </w:r>
    </w:p>
    <w:p w:rsidR="007B0F29" w:rsidRPr="00630557" w:rsidRDefault="007B0F29" w:rsidP="007B0F29">
      <w:pPr>
        <w:autoSpaceDE w:val="0"/>
        <w:autoSpaceDN w:val="0"/>
        <w:adjustRightInd w:val="0"/>
        <w:rPr>
          <w:rFonts w:ascii="Trebuchet#20MS" w:hAnsi="Trebuchet#20MS" w:cs="Trebuchet#20MS"/>
        </w:rPr>
      </w:pPr>
      <w:r w:rsidRPr="00630557">
        <w:rPr>
          <w:rFonts w:ascii="Trebuchet#20MS" w:hAnsi="Trebuchet#20MS" w:cs="Trebuchet#20MS"/>
        </w:rPr>
        <w:t>System Bode plot, Open loop and closed-loop behavior in frequency domain, Frequency response analysis, Gain and Phase Margins.</w:t>
      </w:r>
    </w:p>
    <w:p w:rsidR="007B0F29" w:rsidRDefault="007B0F29" w:rsidP="007B0F29">
      <w:pPr>
        <w:autoSpaceDE w:val="0"/>
        <w:autoSpaceDN w:val="0"/>
        <w:adjustRightInd w:val="0"/>
        <w:rPr>
          <w:rFonts w:ascii="Trebuchet#20MS" w:hAnsi="Trebuchet#20MS" w:cs="Trebuchet#20MS"/>
          <w:sz w:val="22"/>
          <w:szCs w:val="22"/>
        </w:rPr>
      </w:pPr>
    </w:p>
    <w:p w:rsidR="007B0F29" w:rsidRPr="0010546B" w:rsidRDefault="007B0F29" w:rsidP="007B0F29">
      <w:pPr>
        <w:autoSpaceDE w:val="0"/>
        <w:autoSpaceDN w:val="0"/>
        <w:adjustRightInd w:val="0"/>
        <w:rPr>
          <w:rFonts w:ascii="Trebuchet#20MS" w:hAnsi="Trebuchet#20MS" w:cs="Trebuchet#20MS"/>
          <w:b/>
        </w:rPr>
      </w:pPr>
      <w:r w:rsidRPr="0010546B">
        <w:rPr>
          <w:rFonts w:ascii="Trebuchet#20MS" w:hAnsi="Trebuchet#20MS" w:cs="Trebuchet#20MS"/>
          <w:b/>
        </w:rPr>
        <w:t>Classical Control Design Techniques:</w:t>
      </w:r>
    </w:p>
    <w:p w:rsidR="007B0F29" w:rsidRPr="00630557" w:rsidRDefault="007B0F29" w:rsidP="007B0F29">
      <w:pPr>
        <w:autoSpaceDE w:val="0"/>
        <w:autoSpaceDN w:val="0"/>
        <w:adjustRightInd w:val="0"/>
        <w:rPr>
          <w:rFonts w:ascii="Trebuchet#20MS" w:hAnsi="Trebuchet#20MS" w:cs="Trebuchet#20MS"/>
        </w:rPr>
      </w:pPr>
      <w:r w:rsidRPr="00630557">
        <w:rPr>
          <w:rFonts w:ascii="Trebuchet#20MS" w:hAnsi="Trebuchet#20MS" w:cs="Trebuchet#20MS"/>
        </w:rPr>
        <w:t xml:space="preserve">Introduction to system design using compensators, Root locus rules, Root locus compensation design, Lead, Lag, Lead-Lag compensation, PI, PD and PID controllers, Feedback compensation, </w:t>
      </w:r>
      <w:proofErr w:type="gramStart"/>
      <w:r w:rsidRPr="00630557">
        <w:rPr>
          <w:rFonts w:ascii="Trebuchet#20MS" w:hAnsi="Trebuchet#20MS" w:cs="Trebuchet#20MS"/>
        </w:rPr>
        <w:t>Feed</w:t>
      </w:r>
      <w:proofErr w:type="gramEnd"/>
      <w:r w:rsidRPr="00630557">
        <w:rPr>
          <w:rFonts w:ascii="Trebuchet#20MS" w:hAnsi="Trebuchet#20MS" w:cs="Trebuchet#20MS"/>
        </w:rPr>
        <w:t xml:space="preserve"> forward control.</w:t>
      </w:r>
    </w:p>
    <w:p w:rsidR="007B0F29" w:rsidRDefault="007B0F29" w:rsidP="007B0F29">
      <w:pPr>
        <w:autoSpaceDE w:val="0"/>
        <w:autoSpaceDN w:val="0"/>
        <w:adjustRightInd w:val="0"/>
        <w:rPr>
          <w:rFonts w:ascii="Trebuchet#20MS" w:hAnsi="Trebuchet#20MS" w:cs="Trebuchet#20MS"/>
          <w:sz w:val="22"/>
          <w:szCs w:val="22"/>
        </w:rPr>
      </w:pPr>
    </w:p>
    <w:p w:rsidR="007B0F29" w:rsidRDefault="007B0F29" w:rsidP="007B0F29">
      <w:pPr>
        <w:autoSpaceDE w:val="0"/>
        <w:autoSpaceDN w:val="0"/>
        <w:adjustRightInd w:val="0"/>
        <w:rPr>
          <w:rFonts w:ascii="Trebuchet#20MS" w:hAnsi="Trebuchet#20MS" w:cs="Trebuchet#20MS"/>
          <w:b/>
        </w:rPr>
      </w:pPr>
      <w:r w:rsidRPr="0010546B">
        <w:rPr>
          <w:rFonts w:ascii="Trebuchet#20MS" w:hAnsi="Trebuchet#20MS" w:cs="Trebuchet#20MS"/>
          <w:b/>
        </w:rPr>
        <w:t>State Space Design of Systems:</w:t>
      </w:r>
    </w:p>
    <w:p w:rsidR="007B0F29" w:rsidRPr="00630557" w:rsidRDefault="007B0F29" w:rsidP="007B0F29">
      <w:pPr>
        <w:autoSpaceDE w:val="0"/>
        <w:autoSpaceDN w:val="0"/>
        <w:adjustRightInd w:val="0"/>
        <w:rPr>
          <w:rFonts w:ascii="Trebuchet#20MS" w:hAnsi="Trebuchet#20MS" w:cs="Trebuchet#20MS"/>
        </w:rPr>
      </w:pPr>
      <w:r w:rsidRPr="00630557">
        <w:rPr>
          <w:rFonts w:ascii="Trebuchet#20MS" w:hAnsi="Trebuchet#20MS" w:cs="Trebuchet#20MS"/>
        </w:rPr>
        <w:t xml:space="preserve">Introduction to state space formulation, Concepts of controllability and </w:t>
      </w:r>
      <w:proofErr w:type="spellStart"/>
      <w:r w:rsidRPr="00630557">
        <w:rPr>
          <w:rFonts w:ascii="Trebuchet#20MS" w:hAnsi="Trebuchet#20MS" w:cs="Trebuchet#20MS"/>
        </w:rPr>
        <w:t>observability</w:t>
      </w:r>
      <w:proofErr w:type="spellEnd"/>
      <w:r w:rsidRPr="00630557">
        <w:rPr>
          <w:rFonts w:ascii="Trebuchet#20MS" w:hAnsi="Trebuchet#20MS" w:cs="Trebuchet#20MS"/>
        </w:rPr>
        <w:t xml:space="preserve">, </w:t>
      </w:r>
      <w:proofErr w:type="gramStart"/>
      <w:r>
        <w:rPr>
          <w:rFonts w:ascii="Trebuchet#20MS" w:hAnsi="Trebuchet#20MS" w:cs="Trebuchet#20MS"/>
        </w:rPr>
        <w:t>Full</w:t>
      </w:r>
      <w:proofErr w:type="gramEnd"/>
      <w:r w:rsidRPr="00630557">
        <w:rPr>
          <w:rFonts w:ascii="Trebuchet#20MS" w:hAnsi="Trebuchet#20MS" w:cs="Trebuchet#20MS"/>
        </w:rPr>
        <w:t xml:space="preserve"> state feedback control design, Observer design, Integrated full state feedback and observer design.</w:t>
      </w:r>
    </w:p>
    <w:p w:rsidR="007B0F29" w:rsidRDefault="007B0F29" w:rsidP="007B0F29">
      <w:pPr>
        <w:autoSpaceDE w:val="0"/>
        <w:autoSpaceDN w:val="0"/>
        <w:adjustRightInd w:val="0"/>
        <w:rPr>
          <w:rFonts w:ascii="Trebuchet#20MS" w:hAnsi="Trebuchet#20MS" w:cs="Trebuchet#20MS"/>
          <w:sz w:val="22"/>
          <w:szCs w:val="22"/>
        </w:rPr>
      </w:pPr>
    </w:p>
    <w:p w:rsidR="007B0F29" w:rsidRDefault="007B0F29" w:rsidP="007B0F29">
      <w:pPr>
        <w:autoSpaceDE w:val="0"/>
        <w:autoSpaceDN w:val="0"/>
        <w:adjustRightInd w:val="0"/>
        <w:rPr>
          <w:rFonts w:ascii="Trebuchet#20MS" w:hAnsi="Trebuchet#20MS" w:cs="Trebuchet#20MS"/>
          <w:sz w:val="22"/>
          <w:szCs w:val="22"/>
        </w:rPr>
      </w:pPr>
    </w:p>
    <w:p w:rsidR="007B0F29" w:rsidRDefault="007B0F29" w:rsidP="007B0F29">
      <w:pPr>
        <w:spacing w:line="360" w:lineRule="auto"/>
        <w:ind w:right="-295"/>
        <w:jc w:val="both"/>
        <w:rPr>
          <w:b/>
          <w:iCs/>
        </w:rPr>
      </w:pPr>
      <w:r>
        <w:rPr>
          <w:b/>
          <w:iCs/>
        </w:rPr>
        <w:t>BOOKS/REFERENCES:</w:t>
      </w:r>
    </w:p>
    <w:p w:rsidR="007B0F29" w:rsidRPr="00A659DD" w:rsidRDefault="007B0F29" w:rsidP="007B0F29">
      <w:pPr>
        <w:numPr>
          <w:ilvl w:val="0"/>
          <w:numId w:val="3"/>
        </w:numPr>
        <w:autoSpaceDE w:val="0"/>
        <w:autoSpaceDN w:val="0"/>
        <w:adjustRightInd w:val="0"/>
        <w:ind w:right="-295"/>
        <w:jc w:val="both"/>
        <w:rPr>
          <w:color w:val="000000"/>
        </w:rPr>
      </w:pPr>
      <w:r w:rsidRPr="00A659DD">
        <w:rPr>
          <w:color w:val="000000"/>
        </w:rPr>
        <w:t xml:space="preserve">Discrete time Control Systems by K. Ogata, </w:t>
      </w:r>
      <w:r w:rsidRPr="00A659DD">
        <w:rPr>
          <w:iCs/>
          <w:color w:val="000000"/>
        </w:rPr>
        <w:t>Prentice Hall International</w:t>
      </w:r>
      <w:r w:rsidRPr="00A659DD">
        <w:rPr>
          <w:color w:val="000000"/>
        </w:rPr>
        <w:t>, 2nd Edition, 1995.</w:t>
      </w:r>
    </w:p>
    <w:p w:rsidR="007B0F29" w:rsidRPr="00A659DD" w:rsidRDefault="007B0F29" w:rsidP="007B0F29">
      <w:pPr>
        <w:numPr>
          <w:ilvl w:val="0"/>
          <w:numId w:val="3"/>
        </w:numPr>
        <w:autoSpaceDE w:val="0"/>
        <w:autoSpaceDN w:val="0"/>
        <w:adjustRightInd w:val="0"/>
        <w:ind w:right="-295"/>
        <w:jc w:val="both"/>
        <w:rPr>
          <w:color w:val="000000"/>
        </w:rPr>
      </w:pPr>
      <w:r w:rsidRPr="00A659DD">
        <w:rPr>
          <w:color w:val="000000"/>
        </w:rPr>
        <w:t xml:space="preserve">Control System Engineering by </w:t>
      </w:r>
      <w:proofErr w:type="spellStart"/>
      <w:r w:rsidRPr="00A659DD">
        <w:rPr>
          <w:color w:val="000000"/>
        </w:rPr>
        <w:t>Nagrath</w:t>
      </w:r>
      <w:proofErr w:type="spellEnd"/>
      <w:r w:rsidRPr="00A659DD">
        <w:rPr>
          <w:color w:val="000000"/>
        </w:rPr>
        <w:t xml:space="preserve"> and </w:t>
      </w:r>
      <w:proofErr w:type="spellStart"/>
      <w:r w:rsidRPr="00A659DD">
        <w:rPr>
          <w:color w:val="000000"/>
        </w:rPr>
        <w:t>Gopal,</w:t>
      </w:r>
      <w:r w:rsidRPr="00A659DD">
        <w:rPr>
          <w:iCs/>
          <w:color w:val="000000"/>
        </w:rPr>
        <w:t>New</w:t>
      </w:r>
      <w:proofErr w:type="spellEnd"/>
      <w:r w:rsidRPr="00A659DD">
        <w:rPr>
          <w:iCs/>
          <w:color w:val="000000"/>
        </w:rPr>
        <w:t xml:space="preserve"> Age International</w:t>
      </w:r>
      <w:r w:rsidRPr="00A659DD">
        <w:rPr>
          <w:color w:val="000000"/>
        </w:rPr>
        <w:t>, 4</w:t>
      </w:r>
      <w:r w:rsidRPr="00A659DD">
        <w:rPr>
          <w:color w:val="000000"/>
          <w:vertAlign w:val="superscript"/>
        </w:rPr>
        <w:t>th</w:t>
      </w:r>
      <w:r w:rsidRPr="00A659DD">
        <w:rPr>
          <w:color w:val="000000"/>
        </w:rPr>
        <w:t xml:space="preserve">   </w:t>
      </w:r>
    </w:p>
    <w:p w:rsidR="007B0F29" w:rsidRPr="00A659DD" w:rsidRDefault="007B0F29" w:rsidP="007B0F29">
      <w:pPr>
        <w:autoSpaceDE w:val="0"/>
        <w:autoSpaceDN w:val="0"/>
        <w:adjustRightInd w:val="0"/>
        <w:ind w:left="360" w:right="-295"/>
        <w:jc w:val="both"/>
        <w:rPr>
          <w:color w:val="000000"/>
        </w:rPr>
      </w:pPr>
      <w:r w:rsidRPr="00A659DD">
        <w:rPr>
          <w:color w:val="000000"/>
        </w:rPr>
        <w:t>Edition,</w:t>
      </w:r>
      <w:r>
        <w:rPr>
          <w:color w:val="000000"/>
        </w:rPr>
        <w:t xml:space="preserve"> </w:t>
      </w:r>
      <w:r w:rsidRPr="00A659DD">
        <w:rPr>
          <w:color w:val="000000"/>
        </w:rPr>
        <w:t>2006</w:t>
      </w:r>
    </w:p>
    <w:p w:rsidR="007B0F29" w:rsidRPr="00A659DD" w:rsidRDefault="007B0F29" w:rsidP="007B0F29">
      <w:pPr>
        <w:numPr>
          <w:ilvl w:val="0"/>
          <w:numId w:val="3"/>
        </w:numPr>
        <w:autoSpaceDE w:val="0"/>
        <w:autoSpaceDN w:val="0"/>
        <w:adjustRightInd w:val="0"/>
        <w:ind w:right="-295"/>
        <w:jc w:val="both"/>
        <w:rPr>
          <w:color w:val="000000"/>
        </w:rPr>
      </w:pPr>
      <w:r w:rsidRPr="00A659DD">
        <w:rPr>
          <w:color w:val="000000"/>
        </w:rPr>
        <w:t xml:space="preserve">Digital Control Systems by B.C. </w:t>
      </w:r>
      <w:proofErr w:type="spellStart"/>
      <w:r w:rsidRPr="00A659DD">
        <w:rPr>
          <w:color w:val="000000"/>
        </w:rPr>
        <w:t>Kuo</w:t>
      </w:r>
      <w:proofErr w:type="spellEnd"/>
      <w:r w:rsidRPr="00A659DD">
        <w:rPr>
          <w:color w:val="000000"/>
        </w:rPr>
        <w:t xml:space="preserve">, </w:t>
      </w:r>
      <w:smartTag w:uri="urn:schemas-microsoft-com:office:smarttags" w:element="place">
        <w:smartTag w:uri="urn:schemas-microsoft-com:office:smarttags" w:element="PlaceName">
          <w:r w:rsidRPr="00A659DD">
            <w:rPr>
              <w:iCs/>
              <w:color w:val="000000"/>
            </w:rPr>
            <w:t>Oxford</w:t>
          </w:r>
        </w:smartTag>
        <w:r w:rsidRPr="00A659DD">
          <w:rPr>
            <w:iCs/>
            <w:color w:val="000000"/>
          </w:rPr>
          <w:t xml:space="preserve"> </w:t>
        </w:r>
        <w:smartTag w:uri="urn:schemas-microsoft-com:office:smarttags" w:element="PlaceType">
          <w:r w:rsidRPr="00A659DD">
            <w:rPr>
              <w:iCs/>
              <w:color w:val="000000"/>
            </w:rPr>
            <w:t>University</w:t>
          </w:r>
        </w:smartTag>
      </w:smartTag>
      <w:r w:rsidRPr="00A659DD">
        <w:rPr>
          <w:iCs/>
          <w:color w:val="000000"/>
        </w:rPr>
        <w:t xml:space="preserve"> Press</w:t>
      </w:r>
      <w:r w:rsidRPr="00A659DD">
        <w:rPr>
          <w:color w:val="000000"/>
        </w:rPr>
        <w:t>.</w:t>
      </w: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rPr>
          <w:b/>
          <w:bCs/>
          <w:sz w:val="28"/>
          <w:szCs w:val="28"/>
        </w:rPr>
      </w:pPr>
    </w:p>
    <w:p w:rsidR="007B0F29" w:rsidRDefault="007B0F29" w:rsidP="007B0F29">
      <w:pPr>
        <w:autoSpaceDE w:val="0"/>
        <w:autoSpaceDN w:val="0"/>
        <w:adjustRightInd w:val="0"/>
        <w:ind w:left="720" w:right="-295" w:firstLine="720"/>
        <w:rPr>
          <w:b/>
          <w:sz w:val="28"/>
          <w:szCs w:val="28"/>
        </w:rPr>
      </w:pPr>
      <w:r>
        <w:rPr>
          <w:b/>
          <w:sz w:val="28"/>
          <w:szCs w:val="28"/>
        </w:rPr>
        <w:t xml:space="preserve">        </w:t>
      </w:r>
    </w:p>
    <w:p w:rsidR="007B0F29" w:rsidRPr="00F16293" w:rsidRDefault="007B0F29" w:rsidP="007B0F29">
      <w:pPr>
        <w:autoSpaceDE w:val="0"/>
        <w:autoSpaceDN w:val="0"/>
        <w:adjustRightInd w:val="0"/>
        <w:ind w:left="720" w:right="-295" w:firstLine="720"/>
        <w:rPr>
          <w:b/>
          <w:sz w:val="28"/>
          <w:szCs w:val="28"/>
        </w:rPr>
      </w:pPr>
      <w:r>
        <w:rPr>
          <w:b/>
          <w:sz w:val="28"/>
          <w:szCs w:val="28"/>
        </w:rPr>
        <w:t xml:space="preserve">                 DEPARTMENTAL ELECTIVE-III</w:t>
      </w:r>
    </w:p>
    <w:p w:rsidR="007B0F29" w:rsidRPr="00D3281E" w:rsidRDefault="007B0F29" w:rsidP="007B0F29">
      <w:pPr>
        <w:autoSpaceDE w:val="0"/>
        <w:autoSpaceDN w:val="0"/>
        <w:adjustRightInd w:val="0"/>
        <w:ind w:right="-295"/>
        <w:jc w:val="center"/>
        <w:rPr>
          <w:sz w:val="28"/>
          <w:szCs w:val="28"/>
        </w:rPr>
      </w:pPr>
    </w:p>
    <w:p w:rsidR="007B0F29" w:rsidRPr="00D3281E" w:rsidRDefault="007B0F29" w:rsidP="007B0F29">
      <w:pPr>
        <w:pStyle w:val="Heading2"/>
        <w:ind w:right="-295"/>
        <w:jc w:val="left"/>
        <w:rPr>
          <w:sz w:val="28"/>
          <w:szCs w:val="28"/>
        </w:rPr>
      </w:pPr>
      <w:r>
        <w:rPr>
          <w:sz w:val="28"/>
          <w:szCs w:val="28"/>
        </w:rPr>
        <w:t>EE</w:t>
      </w:r>
      <w:r>
        <w:rPr>
          <w:b w:val="0"/>
          <w:bCs w:val="0"/>
          <w:sz w:val="28"/>
          <w:szCs w:val="28"/>
        </w:rPr>
        <w:t>E</w:t>
      </w:r>
      <w:r>
        <w:rPr>
          <w:sz w:val="28"/>
          <w:szCs w:val="28"/>
        </w:rPr>
        <w:t>- 424 (d</w:t>
      </w:r>
      <w:r w:rsidRPr="00D3281E">
        <w:rPr>
          <w:sz w:val="28"/>
          <w:szCs w:val="28"/>
        </w:rPr>
        <w:t xml:space="preserve">) </w:t>
      </w:r>
      <w:r>
        <w:rPr>
          <w:sz w:val="28"/>
          <w:szCs w:val="28"/>
        </w:rPr>
        <w:t xml:space="preserve">              </w:t>
      </w:r>
      <w:r w:rsidRPr="00D3281E">
        <w:rPr>
          <w:bCs w:val="0"/>
          <w:sz w:val="28"/>
          <w:szCs w:val="28"/>
        </w:rPr>
        <w:t>ADVANCED POWER ELECTRONICS</w:t>
      </w:r>
    </w:p>
    <w:p w:rsidR="007B0F29" w:rsidRDefault="007B0F29" w:rsidP="007B0F29">
      <w:pPr>
        <w:autoSpaceDE w:val="0"/>
        <w:autoSpaceDN w:val="0"/>
        <w:adjustRightInd w:val="0"/>
        <w:ind w:right="-295"/>
        <w:jc w:val="both"/>
        <w:rPr>
          <w:b/>
          <w:bCs/>
        </w:rPr>
      </w:pPr>
    </w:p>
    <w:p w:rsidR="007B0F29" w:rsidRPr="00C811FF" w:rsidRDefault="007B0F29" w:rsidP="007B0F29">
      <w:pPr>
        <w:autoSpaceDE w:val="0"/>
        <w:autoSpaceDN w:val="0"/>
        <w:adjustRightInd w:val="0"/>
        <w:ind w:right="-295"/>
        <w:jc w:val="right"/>
        <w:rPr>
          <w:b/>
          <w:sz w:val="28"/>
          <w:szCs w:val="28"/>
        </w:rPr>
      </w:pPr>
      <w:r w:rsidRPr="00C811FF">
        <w:rPr>
          <w:b/>
          <w:sz w:val="28"/>
          <w:szCs w:val="28"/>
        </w:rPr>
        <w:t>L   T   P</w:t>
      </w:r>
    </w:p>
    <w:p w:rsidR="007B0F29" w:rsidRPr="00D3281E" w:rsidRDefault="007B0F29" w:rsidP="007B0F29">
      <w:pPr>
        <w:autoSpaceDE w:val="0"/>
        <w:autoSpaceDN w:val="0"/>
        <w:adjustRightInd w:val="0"/>
        <w:ind w:right="-295"/>
        <w:jc w:val="right"/>
        <w:rPr>
          <w:b/>
          <w:sz w:val="28"/>
          <w:szCs w:val="28"/>
        </w:rPr>
      </w:pPr>
      <w:r>
        <w:rPr>
          <w:b/>
          <w:sz w:val="28"/>
          <w:szCs w:val="28"/>
        </w:rPr>
        <w:t>3    1</w:t>
      </w:r>
      <w:r w:rsidRPr="00C811FF">
        <w:rPr>
          <w:b/>
          <w:sz w:val="28"/>
          <w:szCs w:val="28"/>
        </w:rPr>
        <w:t xml:space="preserve">   0</w:t>
      </w:r>
    </w:p>
    <w:p w:rsidR="007B0F29" w:rsidRDefault="007B0F29" w:rsidP="007B0F29">
      <w:pPr>
        <w:autoSpaceDE w:val="0"/>
        <w:autoSpaceDN w:val="0"/>
        <w:adjustRightInd w:val="0"/>
        <w:ind w:right="-295"/>
        <w:jc w:val="both"/>
        <w:rPr>
          <w:b/>
          <w:bCs/>
        </w:rPr>
      </w:pPr>
      <w:r w:rsidRPr="00AE6EBE">
        <w:rPr>
          <w:b/>
          <w:bCs/>
        </w:rPr>
        <w:t>AC to DC Converters</w:t>
      </w:r>
    </w:p>
    <w:p w:rsidR="007B0F29" w:rsidRPr="00AE6EBE" w:rsidRDefault="007B0F29" w:rsidP="007B0F29">
      <w:pPr>
        <w:autoSpaceDE w:val="0"/>
        <w:autoSpaceDN w:val="0"/>
        <w:adjustRightInd w:val="0"/>
        <w:ind w:right="-295"/>
        <w:jc w:val="both"/>
      </w:pPr>
      <w:r w:rsidRPr="00AE6EBE">
        <w:t>Harmonic analysis of output voltage and input current for 2-pulse and 6 pulse controlled rectifiers and methods of reducing these harmonics, Multi-pulse rectifiers.</w:t>
      </w:r>
    </w:p>
    <w:p w:rsidR="007B0F29" w:rsidRPr="00AE6EBE" w:rsidRDefault="007B0F29" w:rsidP="007B0F29">
      <w:pPr>
        <w:autoSpaceDE w:val="0"/>
        <w:autoSpaceDN w:val="0"/>
        <w:adjustRightInd w:val="0"/>
        <w:ind w:right="-295"/>
        <w:jc w:val="both"/>
      </w:pPr>
    </w:p>
    <w:p w:rsidR="007B0F29" w:rsidRDefault="007B0F29" w:rsidP="007B0F29">
      <w:pPr>
        <w:autoSpaceDE w:val="0"/>
        <w:autoSpaceDN w:val="0"/>
        <w:adjustRightInd w:val="0"/>
        <w:ind w:right="-295"/>
        <w:jc w:val="both"/>
        <w:rPr>
          <w:b/>
          <w:bCs/>
        </w:rPr>
      </w:pPr>
      <w:r w:rsidRPr="00AE6EBE">
        <w:rPr>
          <w:b/>
          <w:bCs/>
        </w:rPr>
        <w:t>DC to AC Converters</w:t>
      </w:r>
    </w:p>
    <w:p w:rsidR="007B0F29" w:rsidRPr="00AE6EBE" w:rsidRDefault="007B0F29" w:rsidP="007B0F29">
      <w:pPr>
        <w:autoSpaceDE w:val="0"/>
        <w:autoSpaceDN w:val="0"/>
        <w:adjustRightInd w:val="0"/>
        <w:ind w:right="-295"/>
        <w:jc w:val="both"/>
      </w:pPr>
      <w:r w:rsidRPr="00AE6EBE">
        <w:t>Analysis of output voltage waveforms of single phase and three phase voltage source inverters. Methods of reducing output harmonics.</w:t>
      </w:r>
    </w:p>
    <w:p w:rsidR="007B0F29" w:rsidRPr="00AE6EBE" w:rsidRDefault="007B0F29" w:rsidP="007B0F29">
      <w:pPr>
        <w:autoSpaceDE w:val="0"/>
        <w:autoSpaceDN w:val="0"/>
        <w:adjustRightInd w:val="0"/>
        <w:ind w:right="-295"/>
        <w:jc w:val="both"/>
      </w:pPr>
    </w:p>
    <w:p w:rsidR="007B0F29" w:rsidRDefault="007B0F29" w:rsidP="007B0F29">
      <w:pPr>
        <w:autoSpaceDE w:val="0"/>
        <w:autoSpaceDN w:val="0"/>
        <w:adjustRightInd w:val="0"/>
        <w:ind w:right="-295"/>
        <w:jc w:val="both"/>
        <w:rPr>
          <w:b/>
          <w:bCs/>
        </w:rPr>
      </w:pPr>
      <w:r>
        <w:rPr>
          <w:b/>
          <w:bCs/>
        </w:rPr>
        <w:t>Resonant</w:t>
      </w:r>
      <w:r w:rsidRPr="00AE6EBE">
        <w:rPr>
          <w:b/>
          <w:bCs/>
        </w:rPr>
        <w:t xml:space="preserve"> Converters</w:t>
      </w:r>
    </w:p>
    <w:p w:rsidR="007B0F29" w:rsidRPr="00AE6EBE" w:rsidRDefault="007B0F29" w:rsidP="007B0F29">
      <w:pPr>
        <w:autoSpaceDE w:val="0"/>
        <w:autoSpaceDN w:val="0"/>
        <w:adjustRightInd w:val="0"/>
        <w:ind w:right="-295"/>
        <w:jc w:val="both"/>
      </w:pPr>
      <w:r w:rsidRPr="00AE6EBE">
        <w:t>Classification, basic resonant converter, loads resonant converter, resonant switch converter and zero voltage switching.</w:t>
      </w:r>
    </w:p>
    <w:p w:rsidR="007B0F29" w:rsidRPr="00AE6EBE" w:rsidRDefault="007B0F29" w:rsidP="007B0F29">
      <w:pPr>
        <w:autoSpaceDE w:val="0"/>
        <w:autoSpaceDN w:val="0"/>
        <w:adjustRightInd w:val="0"/>
        <w:ind w:right="-295"/>
        <w:jc w:val="both"/>
      </w:pPr>
    </w:p>
    <w:p w:rsidR="007B0F29" w:rsidRDefault="007B0F29" w:rsidP="007B0F29">
      <w:pPr>
        <w:autoSpaceDE w:val="0"/>
        <w:autoSpaceDN w:val="0"/>
        <w:adjustRightInd w:val="0"/>
        <w:ind w:right="-295"/>
        <w:jc w:val="both"/>
        <w:rPr>
          <w:b/>
          <w:bCs/>
        </w:rPr>
      </w:pPr>
      <w:r w:rsidRPr="00AE6EBE">
        <w:rPr>
          <w:b/>
          <w:bCs/>
        </w:rPr>
        <w:t>Power Conditioners and UPS</w:t>
      </w:r>
    </w:p>
    <w:p w:rsidR="007B0F29" w:rsidRPr="00AE6EBE" w:rsidRDefault="007B0F29" w:rsidP="007B0F29">
      <w:pPr>
        <w:autoSpaceDE w:val="0"/>
        <w:autoSpaceDN w:val="0"/>
        <w:adjustRightInd w:val="0"/>
        <w:ind w:right="-295"/>
        <w:jc w:val="both"/>
      </w:pPr>
      <w:r w:rsidRPr="00AE6EBE">
        <w:t>Power line disturbances, generation of harmonics, harmonic standards and recommended practice, power conditioners and</w:t>
      </w:r>
      <w:r>
        <w:t xml:space="preserve"> uninterruptible power supplies, EMI &amp; EMC related issues, mitigation methods</w:t>
      </w:r>
    </w:p>
    <w:p w:rsidR="007B0F29" w:rsidRPr="00AE6EBE" w:rsidRDefault="007B0F29" w:rsidP="007B0F29">
      <w:pPr>
        <w:autoSpaceDE w:val="0"/>
        <w:autoSpaceDN w:val="0"/>
        <w:adjustRightInd w:val="0"/>
        <w:ind w:right="-295"/>
        <w:jc w:val="both"/>
      </w:pPr>
    </w:p>
    <w:p w:rsidR="007B0F29" w:rsidRDefault="007B0F29" w:rsidP="007B0F29">
      <w:pPr>
        <w:autoSpaceDE w:val="0"/>
        <w:autoSpaceDN w:val="0"/>
        <w:adjustRightInd w:val="0"/>
        <w:ind w:right="-295"/>
        <w:jc w:val="both"/>
        <w:rPr>
          <w:b/>
          <w:bCs/>
        </w:rPr>
      </w:pPr>
      <w:r w:rsidRPr="00AE6EBE">
        <w:rPr>
          <w:b/>
          <w:bCs/>
        </w:rPr>
        <w:t>Motor Drive Applications</w:t>
      </w:r>
    </w:p>
    <w:p w:rsidR="007B0F29" w:rsidRPr="00AE6EBE" w:rsidRDefault="007B0F29" w:rsidP="007B0F29">
      <w:pPr>
        <w:autoSpaceDE w:val="0"/>
        <w:autoSpaceDN w:val="0"/>
        <w:adjustRightInd w:val="0"/>
        <w:ind w:right="-295"/>
        <w:jc w:val="both"/>
      </w:pPr>
      <w:r w:rsidRPr="00AE6EBE">
        <w:t>Converters for adjustable speed DC motor and induction motor drives.</w:t>
      </w:r>
      <w:r>
        <w:t xml:space="preserve"> Methods of improving voltage, current profile of an electric drive, latest trends in the drive performance control.</w:t>
      </w:r>
    </w:p>
    <w:p w:rsidR="007B0F29" w:rsidRDefault="007B0F29" w:rsidP="007B0F29">
      <w:pPr>
        <w:spacing w:line="360" w:lineRule="auto"/>
        <w:ind w:right="-295"/>
        <w:jc w:val="both"/>
      </w:pPr>
    </w:p>
    <w:p w:rsidR="007B0F29" w:rsidRDefault="007B0F29" w:rsidP="007B0F29">
      <w:pPr>
        <w:spacing w:line="360" w:lineRule="auto"/>
        <w:ind w:right="-295"/>
        <w:jc w:val="both"/>
        <w:rPr>
          <w:b/>
          <w:iCs/>
        </w:rPr>
      </w:pPr>
      <w:r>
        <w:rPr>
          <w:b/>
          <w:iCs/>
        </w:rPr>
        <w:t>BOOKS/REFERENCES:</w:t>
      </w:r>
    </w:p>
    <w:p w:rsidR="007B0F29" w:rsidRPr="00AE6EBE" w:rsidRDefault="007B0F29" w:rsidP="007B0F29">
      <w:pPr>
        <w:autoSpaceDE w:val="0"/>
        <w:autoSpaceDN w:val="0"/>
        <w:adjustRightInd w:val="0"/>
        <w:ind w:right="-295"/>
        <w:jc w:val="both"/>
        <w:rPr>
          <w:b/>
          <w:bCs/>
        </w:rPr>
      </w:pPr>
    </w:p>
    <w:p w:rsidR="007B0F29" w:rsidRPr="006116E0" w:rsidRDefault="007B0F29" w:rsidP="007B0F29">
      <w:pPr>
        <w:numPr>
          <w:ilvl w:val="0"/>
          <w:numId w:val="6"/>
        </w:numPr>
        <w:ind w:right="-288"/>
        <w:jc w:val="both"/>
      </w:pPr>
      <w:r w:rsidRPr="006116E0">
        <w:t xml:space="preserve">Power Electronics by  </w:t>
      </w:r>
      <w:proofErr w:type="spellStart"/>
      <w:r w:rsidRPr="006116E0">
        <w:t>Nedmohan</w:t>
      </w:r>
      <w:proofErr w:type="spellEnd"/>
      <w:r w:rsidRPr="006116E0">
        <w:t xml:space="preserve">, </w:t>
      </w:r>
      <w:proofErr w:type="spellStart"/>
      <w:r w:rsidRPr="006116E0">
        <w:t>Undeland</w:t>
      </w:r>
      <w:proofErr w:type="spellEnd"/>
      <w:r w:rsidRPr="006116E0">
        <w:t xml:space="preserve"> and </w:t>
      </w:r>
      <w:proofErr w:type="spellStart"/>
      <w:r w:rsidRPr="006116E0">
        <w:t>Riobbins</w:t>
      </w:r>
      <w:proofErr w:type="spellEnd"/>
      <w:r w:rsidRPr="006116E0">
        <w:t>, John Wiley India, publishers,</w:t>
      </w:r>
      <w:smartTag w:uri="urn:schemas-microsoft-com:office:smarttags" w:element="place">
        <w:smartTag w:uri="urn:schemas-microsoft-com:office:smarttags" w:element="City">
          <w:r w:rsidRPr="006116E0">
            <w:t>Delhi</w:t>
          </w:r>
        </w:smartTag>
      </w:smartTag>
      <w:r w:rsidRPr="006116E0">
        <w:t>,3</w:t>
      </w:r>
      <w:r w:rsidRPr="00F80203">
        <w:rPr>
          <w:vertAlign w:val="superscript"/>
        </w:rPr>
        <w:t>rd</w:t>
      </w:r>
      <w:r w:rsidRPr="006116E0">
        <w:t xml:space="preserve"> edition,2006</w:t>
      </w:r>
    </w:p>
    <w:p w:rsidR="007B0F29" w:rsidRPr="006116E0" w:rsidRDefault="007B0F29" w:rsidP="007B0F29">
      <w:pPr>
        <w:numPr>
          <w:ilvl w:val="0"/>
          <w:numId w:val="6"/>
        </w:numPr>
        <w:ind w:right="-288"/>
        <w:jc w:val="both"/>
        <w:rPr>
          <w:rStyle w:val="apple-style-span"/>
        </w:rPr>
      </w:pPr>
      <w:proofErr w:type="spellStart"/>
      <w:r w:rsidRPr="006116E0">
        <w:t>Thyristorised</w:t>
      </w:r>
      <w:proofErr w:type="spellEnd"/>
      <w:r w:rsidRPr="006116E0">
        <w:t xml:space="preserve"> Power Controllers by  </w:t>
      </w:r>
      <w:proofErr w:type="spellStart"/>
      <w:r w:rsidRPr="006116E0">
        <w:t>G.K.Dubey</w:t>
      </w:r>
      <w:proofErr w:type="spellEnd"/>
      <w:r w:rsidRPr="006116E0">
        <w:t xml:space="preserve">, </w:t>
      </w:r>
      <w:r w:rsidRPr="006116E0">
        <w:rPr>
          <w:rStyle w:val="apple-style-span"/>
        </w:rPr>
        <w:t>Wiley Eastern, 1986</w:t>
      </w:r>
    </w:p>
    <w:p w:rsidR="007B0F29" w:rsidRPr="006116E0" w:rsidRDefault="007B0F29" w:rsidP="007B0F29">
      <w:pPr>
        <w:numPr>
          <w:ilvl w:val="0"/>
          <w:numId w:val="6"/>
        </w:numPr>
        <w:ind w:right="-288"/>
        <w:jc w:val="both"/>
      </w:pPr>
      <w:r w:rsidRPr="006116E0">
        <w:lastRenderedPageBreak/>
        <w:t xml:space="preserve">Modern Power electronics &amp; Drives by </w:t>
      </w:r>
      <w:proofErr w:type="spellStart"/>
      <w:r w:rsidRPr="006116E0">
        <w:t>B.K.Bose</w:t>
      </w:r>
      <w:proofErr w:type="spellEnd"/>
      <w:r w:rsidRPr="006116E0">
        <w:t>, Prentice Hall, PJR</w:t>
      </w:r>
    </w:p>
    <w:p w:rsidR="007B0F29" w:rsidRPr="006116E0" w:rsidRDefault="007B0F29" w:rsidP="007B0F29">
      <w:pPr>
        <w:numPr>
          <w:ilvl w:val="0"/>
          <w:numId w:val="6"/>
        </w:numPr>
        <w:ind w:right="-288"/>
        <w:jc w:val="both"/>
      </w:pPr>
      <w:r w:rsidRPr="006116E0">
        <w:t xml:space="preserve">Power Electronics by  </w:t>
      </w:r>
      <w:proofErr w:type="spellStart"/>
      <w:r w:rsidRPr="006116E0">
        <w:t>P.S.Bhimbra</w:t>
      </w:r>
      <w:proofErr w:type="spellEnd"/>
      <w:r w:rsidRPr="006116E0">
        <w:t xml:space="preserve">, Khanna Publishers, </w:t>
      </w:r>
      <w:smartTag w:uri="urn:schemas-microsoft-com:office:smarttags" w:element="place">
        <w:smartTag w:uri="urn:schemas-microsoft-com:office:smarttags" w:element="City">
          <w:r w:rsidRPr="006116E0">
            <w:t>Delhi</w:t>
          </w:r>
        </w:smartTag>
      </w:smartTag>
      <w:r w:rsidRPr="006116E0">
        <w:t xml:space="preserve"> (4</w:t>
      </w:r>
      <w:r w:rsidRPr="006116E0">
        <w:rPr>
          <w:vertAlign w:val="superscript"/>
        </w:rPr>
        <w:t>th</w:t>
      </w:r>
      <w:r w:rsidRPr="006116E0">
        <w:t xml:space="preserve"> edition)</w:t>
      </w:r>
    </w:p>
    <w:p w:rsidR="007B0F29" w:rsidRPr="006116E0" w:rsidRDefault="007B0F29" w:rsidP="007B0F29">
      <w:pPr>
        <w:numPr>
          <w:ilvl w:val="0"/>
          <w:numId w:val="6"/>
        </w:numPr>
        <w:ind w:right="-288"/>
        <w:jc w:val="both"/>
      </w:pPr>
      <w:r w:rsidRPr="006116E0">
        <w:t>Control of Electrical Drives by Werner Leonhard, Springer, International Publication</w:t>
      </w:r>
      <w:proofErr w:type="gramStart"/>
      <w:r w:rsidRPr="006116E0">
        <w:t>,3</w:t>
      </w:r>
      <w:r w:rsidRPr="006116E0">
        <w:rPr>
          <w:vertAlign w:val="superscript"/>
        </w:rPr>
        <w:t>rd</w:t>
      </w:r>
      <w:proofErr w:type="gramEnd"/>
      <w:r w:rsidRPr="006116E0">
        <w:t xml:space="preserve"> Edition,</w:t>
      </w:r>
      <w:r>
        <w:t xml:space="preserve"> </w:t>
      </w:r>
      <w:r w:rsidRPr="006116E0">
        <w:t>2001.</w:t>
      </w:r>
    </w:p>
    <w:p w:rsidR="007B0F29" w:rsidRPr="00F80203" w:rsidRDefault="007B0F29" w:rsidP="007B0F29">
      <w:pPr>
        <w:numPr>
          <w:ilvl w:val="0"/>
          <w:numId w:val="6"/>
        </w:numPr>
        <w:ind w:right="-288"/>
        <w:jc w:val="both"/>
      </w:pPr>
      <w:r w:rsidRPr="00F80203">
        <w:t xml:space="preserve">An introduction to </w:t>
      </w:r>
      <w:proofErr w:type="spellStart"/>
      <w:r w:rsidRPr="00F80203">
        <w:t>thyristors</w:t>
      </w:r>
      <w:proofErr w:type="spellEnd"/>
      <w:r w:rsidRPr="00F80203">
        <w:t xml:space="preserve"> and their applications by M. </w:t>
      </w:r>
      <w:proofErr w:type="spellStart"/>
      <w:r w:rsidRPr="00F80203">
        <w:t>Ramamoorty</w:t>
      </w:r>
      <w:proofErr w:type="spellEnd"/>
      <w:r w:rsidRPr="00F80203">
        <w:t xml:space="preserve">, </w:t>
      </w:r>
      <w:r w:rsidRPr="00F80203">
        <w:rPr>
          <w:rStyle w:val="apple-style-span"/>
        </w:rPr>
        <w:t>Macmillan, 1978</w:t>
      </w:r>
    </w:p>
    <w:p w:rsidR="007B0F29" w:rsidRDefault="007B0F29" w:rsidP="007B0F29">
      <w:pPr>
        <w:autoSpaceDE w:val="0"/>
        <w:autoSpaceDN w:val="0"/>
        <w:adjustRightInd w:val="0"/>
        <w:ind w:right="-295"/>
        <w:jc w:val="center"/>
        <w:rPr>
          <w:b/>
          <w:sz w:val="28"/>
          <w:szCs w:val="28"/>
        </w:rPr>
      </w:pPr>
    </w:p>
    <w:p w:rsidR="007B0F29" w:rsidRDefault="007B0F29" w:rsidP="007B0F29">
      <w:pPr>
        <w:ind w:right="-295"/>
      </w:pPr>
    </w:p>
    <w:p w:rsidR="007B0F29" w:rsidRDefault="007B0F29" w:rsidP="007B0F29">
      <w:pPr>
        <w:ind w:right="-295"/>
      </w:pPr>
    </w:p>
    <w:p w:rsidR="007B0F29" w:rsidRDefault="007B0F29" w:rsidP="007B0F29">
      <w:pPr>
        <w:ind w:right="-295"/>
      </w:pPr>
    </w:p>
    <w:p w:rsidR="007B0F29" w:rsidRDefault="007B0F29" w:rsidP="007B0F29">
      <w:pPr>
        <w:ind w:right="-295"/>
      </w:pPr>
    </w:p>
    <w:p w:rsidR="007B0F29" w:rsidRDefault="007B0F29" w:rsidP="007B0F29">
      <w:pPr>
        <w:ind w:right="-295"/>
      </w:pPr>
    </w:p>
    <w:p w:rsidR="007B0F29" w:rsidRDefault="007B0F29" w:rsidP="007B0F29">
      <w:pPr>
        <w:autoSpaceDE w:val="0"/>
        <w:autoSpaceDN w:val="0"/>
        <w:adjustRightInd w:val="0"/>
        <w:ind w:right="-295"/>
        <w:rPr>
          <w:b/>
          <w:bCs/>
          <w:sz w:val="28"/>
          <w:szCs w:val="28"/>
        </w:rPr>
      </w:pPr>
    </w:p>
    <w:p w:rsidR="007B0F29" w:rsidRDefault="007B0F29" w:rsidP="007B0F29">
      <w:pPr>
        <w:autoSpaceDE w:val="0"/>
        <w:autoSpaceDN w:val="0"/>
        <w:adjustRightInd w:val="0"/>
        <w:ind w:right="-295"/>
        <w:rPr>
          <w:b/>
          <w:bCs/>
          <w:sz w:val="28"/>
          <w:szCs w:val="28"/>
        </w:rPr>
      </w:pPr>
    </w:p>
    <w:p w:rsidR="007B0F29" w:rsidRDefault="007B0F29" w:rsidP="007B0F29">
      <w:pPr>
        <w:autoSpaceDE w:val="0"/>
        <w:autoSpaceDN w:val="0"/>
        <w:adjustRightInd w:val="0"/>
        <w:ind w:right="-295"/>
        <w:rPr>
          <w:b/>
          <w:bCs/>
          <w:sz w:val="28"/>
          <w:szCs w:val="28"/>
        </w:rPr>
      </w:pPr>
    </w:p>
    <w:p w:rsidR="007B0F29" w:rsidRDefault="007B0F29" w:rsidP="007B0F29">
      <w:pPr>
        <w:autoSpaceDE w:val="0"/>
        <w:autoSpaceDN w:val="0"/>
        <w:adjustRightInd w:val="0"/>
        <w:ind w:right="-295"/>
        <w:rPr>
          <w:b/>
          <w:bCs/>
          <w:sz w:val="28"/>
          <w:szCs w:val="28"/>
        </w:rPr>
      </w:pPr>
    </w:p>
    <w:p w:rsidR="007B0F29" w:rsidRPr="00273DC4" w:rsidRDefault="007B0F29" w:rsidP="007B0F29">
      <w:pPr>
        <w:autoSpaceDE w:val="0"/>
        <w:autoSpaceDN w:val="0"/>
        <w:adjustRightInd w:val="0"/>
        <w:ind w:right="-295"/>
        <w:jc w:val="center"/>
        <w:rPr>
          <w:b/>
          <w:sz w:val="28"/>
          <w:szCs w:val="28"/>
        </w:rPr>
      </w:pPr>
      <w:r w:rsidRPr="00273DC4">
        <w:rPr>
          <w:b/>
          <w:sz w:val="28"/>
          <w:szCs w:val="28"/>
        </w:rPr>
        <w:t>DEPARTMENTAL ELECTIVE -</w:t>
      </w:r>
      <w:r>
        <w:rPr>
          <w:b/>
          <w:sz w:val="28"/>
          <w:szCs w:val="28"/>
        </w:rPr>
        <w:t>III</w:t>
      </w:r>
    </w:p>
    <w:p w:rsidR="007B0F29" w:rsidRPr="00273DC4" w:rsidRDefault="007B0F29" w:rsidP="007B0F29">
      <w:pPr>
        <w:autoSpaceDE w:val="0"/>
        <w:autoSpaceDN w:val="0"/>
        <w:adjustRightInd w:val="0"/>
        <w:ind w:right="-295"/>
        <w:jc w:val="center"/>
        <w:rPr>
          <w:b/>
          <w:color w:val="000000"/>
          <w:sz w:val="28"/>
          <w:szCs w:val="28"/>
          <w:u w:val="single"/>
        </w:rPr>
      </w:pPr>
    </w:p>
    <w:p w:rsidR="007B0F29" w:rsidRPr="00273DC4" w:rsidRDefault="007B0F29" w:rsidP="007B0F29">
      <w:pPr>
        <w:autoSpaceDE w:val="0"/>
        <w:autoSpaceDN w:val="0"/>
        <w:adjustRightInd w:val="0"/>
        <w:ind w:right="-295"/>
        <w:rPr>
          <w:b/>
          <w:bCs/>
          <w:sz w:val="28"/>
          <w:szCs w:val="28"/>
        </w:rPr>
      </w:pPr>
      <w:r>
        <w:rPr>
          <w:b/>
          <w:sz w:val="28"/>
          <w:szCs w:val="28"/>
        </w:rPr>
        <w:t>EE</w:t>
      </w:r>
      <w:r>
        <w:rPr>
          <w:b/>
          <w:bCs/>
          <w:sz w:val="28"/>
          <w:szCs w:val="28"/>
        </w:rPr>
        <w:t>E</w:t>
      </w:r>
      <w:r>
        <w:rPr>
          <w:b/>
          <w:sz w:val="28"/>
          <w:szCs w:val="28"/>
        </w:rPr>
        <w:t>- 424 (e</w:t>
      </w:r>
      <w:r w:rsidRPr="00273DC4">
        <w:rPr>
          <w:b/>
          <w:sz w:val="28"/>
          <w:szCs w:val="28"/>
        </w:rPr>
        <w:t xml:space="preserve">) </w:t>
      </w:r>
      <w:r w:rsidRPr="00273DC4">
        <w:rPr>
          <w:b/>
          <w:sz w:val="28"/>
          <w:szCs w:val="28"/>
        </w:rPr>
        <w:tab/>
      </w:r>
      <w:r w:rsidRPr="00273DC4">
        <w:rPr>
          <w:b/>
          <w:sz w:val="28"/>
          <w:szCs w:val="28"/>
        </w:rPr>
        <w:tab/>
      </w:r>
      <w:r w:rsidRPr="00D175C8">
        <w:rPr>
          <w:b/>
          <w:sz w:val="28"/>
          <w:szCs w:val="28"/>
        </w:rPr>
        <w:t xml:space="preserve">DESIGN </w:t>
      </w:r>
      <w:r>
        <w:rPr>
          <w:b/>
          <w:sz w:val="28"/>
          <w:szCs w:val="28"/>
        </w:rPr>
        <w:t xml:space="preserve">OF </w:t>
      </w:r>
      <w:r w:rsidRPr="00D175C8">
        <w:rPr>
          <w:b/>
          <w:sz w:val="28"/>
          <w:szCs w:val="28"/>
        </w:rPr>
        <w:t xml:space="preserve">HYDRO POWER </w:t>
      </w:r>
      <w:r>
        <w:rPr>
          <w:b/>
          <w:sz w:val="28"/>
          <w:szCs w:val="28"/>
        </w:rPr>
        <w:t>STATION</w:t>
      </w:r>
    </w:p>
    <w:p w:rsidR="007B0F29" w:rsidRDefault="007B0F29" w:rsidP="007B0F29">
      <w:pPr>
        <w:autoSpaceDE w:val="0"/>
        <w:autoSpaceDN w:val="0"/>
        <w:adjustRightInd w:val="0"/>
        <w:ind w:left="7920" w:right="-295"/>
        <w:rPr>
          <w:b/>
          <w:sz w:val="28"/>
          <w:szCs w:val="28"/>
        </w:rPr>
      </w:pPr>
      <w:r w:rsidRPr="00273DC4">
        <w:rPr>
          <w:b/>
          <w:sz w:val="28"/>
          <w:szCs w:val="28"/>
        </w:rPr>
        <w:t>L    T</w:t>
      </w:r>
      <w:r>
        <w:rPr>
          <w:b/>
          <w:sz w:val="28"/>
          <w:szCs w:val="28"/>
        </w:rPr>
        <w:t xml:space="preserve">   </w:t>
      </w:r>
      <w:r w:rsidRPr="00273DC4">
        <w:rPr>
          <w:b/>
          <w:sz w:val="28"/>
          <w:szCs w:val="28"/>
        </w:rPr>
        <w:t>P</w:t>
      </w:r>
    </w:p>
    <w:p w:rsidR="007B0F29" w:rsidRPr="00273DC4" w:rsidRDefault="007B0F29" w:rsidP="007B0F29">
      <w:pPr>
        <w:autoSpaceDE w:val="0"/>
        <w:autoSpaceDN w:val="0"/>
        <w:adjustRightInd w:val="0"/>
        <w:ind w:left="7920" w:right="-295"/>
        <w:rPr>
          <w:b/>
          <w:sz w:val="28"/>
          <w:szCs w:val="28"/>
        </w:rPr>
      </w:pPr>
      <w:r>
        <w:rPr>
          <w:b/>
          <w:sz w:val="28"/>
          <w:szCs w:val="28"/>
        </w:rPr>
        <w:t>3     1</w:t>
      </w:r>
      <w:r w:rsidRPr="00273DC4">
        <w:rPr>
          <w:b/>
          <w:sz w:val="28"/>
          <w:szCs w:val="28"/>
        </w:rPr>
        <w:tab/>
      </w:r>
      <w:r>
        <w:rPr>
          <w:b/>
          <w:sz w:val="28"/>
          <w:szCs w:val="28"/>
        </w:rPr>
        <w:t xml:space="preserve">  </w:t>
      </w:r>
      <w:r w:rsidRPr="00273DC4">
        <w:rPr>
          <w:b/>
          <w:sz w:val="28"/>
          <w:szCs w:val="28"/>
        </w:rPr>
        <w:t>0</w:t>
      </w:r>
    </w:p>
    <w:p w:rsidR="007B0F29" w:rsidRPr="0094200A" w:rsidRDefault="007B0F29" w:rsidP="007B0F29">
      <w:pPr>
        <w:ind w:right="-295" w:hanging="180"/>
      </w:pPr>
    </w:p>
    <w:p w:rsidR="007B0F29" w:rsidRDefault="007B0F29" w:rsidP="007B0F29">
      <w:pPr>
        <w:jc w:val="both"/>
      </w:pPr>
      <w:r w:rsidRPr="006F71F2">
        <w:rPr>
          <w:b/>
        </w:rPr>
        <w:t>Layout &amp; Planning of Hydro Power Plant:</w:t>
      </w:r>
      <w:r>
        <w:t xml:space="preserve"> Introduction, layout of power house, types of hydro power schemes, stages of investigation, PFR, DPR, hydrology, water availability and water conductor system.  Penstocks, types, penstock supports, trash racks.</w:t>
      </w:r>
    </w:p>
    <w:p w:rsidR="007B0F29" w:rsidRPr="00D61FD1" w:rsidRDefault="007B0F29" w:rsidP="007B0F29"/>
    <w:p w:rsidR="007B0F29" w:rsidRDefault="007B0F29" w:rsidP="007B0F29">
      <w:pPr>
        <w:jc w:val="both"/>
      </w:pPr>
      <w:r w:rsidRPr="006F71F2">
        <w:rPr>
          <w:b/>
        </w:rPr>
        <w:t>Power Potential Estimation of Hydro Power Plants:</w:t>
      </w:r>
      <w:r>
        <w:t xml:space="preserve"> Head, dependability analysis, l</w:t>
      </w:r>
      <w:r w:rsidRPr="007A792D">
        <w:t xml:space="preserve">ayout of electrical     </w:t>
      </w:r>
      <w:proofErr w:type="spellStart"/>
      <w:r w:rsidRPr="007A792D">
        <w:t>equipments</w:t>
      </w:r>
      <w:proofErr w:type="spellEnd"/>
      <w:r w:rsidRPr="007A792D">
        <w:t xml:space="preserve"> in hydro power station</w:t>
      </w:r>
      <w:r>
        <w:t>, selection</w:t>
      </w:r>
      <w:r w:rsidRPr="007A792D">
        <w:t xml:space="preserve"> of </w:t>
      </w:r>
      <w:r>
        <w:t>number</w:t>
      </w:r>
      <w:r w:rsidRPr="007A792D">
        <w:t xml:space="preserve"> of units, capacity </w:t>
      </w:r>
      <w:r>
        <w:t xml:space="preserve">of power plant </w:t>
      </w:r>
      <w:r w:rsidRPr="007A792D">
        <w:t>and energy generation</w:t>
      </w:r>
      <w:r>
        <w:t>, and economics of the hydro power plant.</w:t>
      </w:r>
    </w:p>
    <w:p w:rsidR="007B0F29" w:rsidRDefault="007B0F29" w:rsidP="007B0F29">
      <w:pPr>
        <w:jc w:val="both"/>
      </w:pPr>
      <w:r>
        <w:t xml:space="preserve"> </w:t>
      </w:r>
    </w:p>
    <w:p w:rsidR="007B0F29" w:rsidRDefault="007B0F29" w:rsidP="007B0F29">
      <w:pPr>
        <w:jc w:val="both"/>
      </w:pPr>
      <w:r w:rsidRPr="006F71F2">
        <w:rPr>
          <w:b/>
        </w:rPr>
        <w:t>Turbines:</w:t>
      </w:r>
      <w:r w:rsidRPr="007A792D">
        <w:t xml:space="preserve"> Introduction, types </w:t>
      </w:r>
      <w:r>
        <w:t xml:space="preserve">of hydraulic turbines </w:t>
      </w:r>
      <w:r w:rsidRPr="007A792D">
        <w:t xml:space="preserve">and </w:t>
      </w:r>
      <w:r>
        <w:t xml:space="preserve">their </w:t>
      </w:r>
      <w:r w:rsidRPr="007A792D">
        <w:t>suitability</w:t>
      </w:r>
      <w:r>
        <w:t xml:space="preserve"> for power plant, g</w:t>
      </w:r>
      <w:r w:rsidRPr="007A792D">
        <w:t>overning of turbines</w:t>
      </w:r>
      <w:r>
        <w:t>, e</w:t>
      </w:r>
      <w:r w:rsidRPr="007A792D">
        <w:t xml:space="preserve">lectro </w:t>
      </w:r>
      <w:r>
        <w:t>h</w:t>
      </w:r>
      <w:r w:rsidRPr="007A792D">
        <w:t>ydraulic governors</w:t>
      </w:r>
      <w:r>
        <w:t>, t</w:t>
      </w:r>
      <w:r w:rsidRPr="007A792D">
        <w:t>ime constants of governors and their importance</w:t>
      </w:r>
      <w:r>
        <w:t>,</w:t>
      </w:r>
      <w:r w:rsidRPr="007A792D">
        <w:rPr>
          <w:sz w:val="16"/>
          <w:szCs w:val="16"/>
        </w:rPr>
        <w:t xml:space="preserve"> </w:t>
      </w:r>
      <w:r>
        <w:t>t</w:t>
      </w:r>
      <w:r w:rsidRPr="007A792D">
        <w:t xml:space="preserve">esting of </w:t>
      </w:r>
      <w:r>
        <w:t>h</w:t>
      </w:r>
      <w:r w:rsidRPr="007A792D">
        <w:t>ydraulic turbines</w:t>
      </w:r>
      <w:r>
        <w:t>,</w:t>
      </w:r>
      <w:r w:rsidRPr="00E62C47">
        <w:rPr>
          <w:color w:val="666666"/>
        </w:rPr>
        <w:t xml:space="preserve"> </w:t>
      </w:r>
      <w:r>
        <w:t>c</w:t>
      </w:r>
      <w:r w:rsidRPr="00E62C47">
        <w:t xml:space="preserve">avitation, </w:t>
      </w:r>
      <w:r>
        <w:t>s</w:t>
      </w:r>
      <w:r w:rsidRPr="00E62C47">
        <w:t>ilt erosion</w:t>
      </w:r>
      <w:r>
        <w:t>.</w:t>
      </w:r>
      <w:r w:rsidRPr="00E62C47">
        <w:t xml:space="preserve"> </w:t>
      </w:r>
    </w:p>
    <w:p w:rsidR="007B0F29" w:rsidRDefault="007B0F29" w:rsidP="007B0F29">
      <w:pPr>
        <w:jc w:val="both"/>
      </w:pPr>
    </w:p>
    <w:p w:rsidR="007B0F29" w:rsidRDefault="007B0F29" w:rsidP="007B0F29">
      <w:pPr>
        <w:jc w:val="both"/>
      </w:pPr>
      <w:r w:rsidRPr="006F71F2">
        <w:rPr>
          <w:b/>
        </w:rPr>
        <w:t>Hydro Generators:</w:t>
      </w:r>
      <w:r w:rsidRPr="007A792D">
        <w:t xml:space="preserve"> Introduction,</w:t>
      </w:r>
      <w:r>
        <w:t xml:space="preserve"> construction and types of hydro generators, s</w:t>
      </w:r>
      <w:r w:rsidRPr="00F44061">
        <w:t xml:space="preserve">pecifications of </w:t>
      </w:r>
      <w:r>
        <w:t>h</w:t>
      </w:r>
      <w:r w:rsidRPr="00F44061">
        <w:t>ydro generators</w:t>
      </w:r>
      <w:r>
        <w:t>, c</w:t>
      </w:r>
      <w:r w:rsidRPr="00F44061">
        <w:t xml:space="preserve">haracteristics of </w:t>
      </w:r>
      <w:r>
        <w:t>h</w:t>
      </w:r>
      <w:r w:rsidRPr="00F44061">
        <w:t xml:space="preserve">ydro </w:t>
      </w:r>
      <w:r>
        <w:t>g</w:t>
      </w:r>
      <w:r w:rsidRPr="00F44061">
        <w:t>enerators</w:t>
      </w:r>
      <w:r>
        <w:t>,</w:t>
      </w:r>
      <w:r w:rsidRPr="00F44061">
        <w:rPr>
          <w:sz w:val="16"/>
          <w:szCs w:val="16"/>
        </w:rPr>
        <w:t xml:space="preserve"> </w:t>
      </w:r>
      <w:r>
        <w:t>g</w:t>
      </w:r>
      <w:r w:rsidRPr="00F44061">
        <w:t xml:space="preserve">eneral arrangement of water wheel generators:  </w:t>
      </w:r>
      <w:r>
        <w:t>l</w:t>
      </w:r>
      <w:r w:rsidRPr="00F44061">
        <w:t xml:space="preserve">arge </w:t>
      </w:r>
      <w:r>
        <w:t>h</w:t>
      </w:r>
      <w:r w:rsidRPr="00F44061">
        <w:t>orizontal shaft generators</w:t>
      </w:r>
      <w:r>
        <w:t>, v</w:t>
      </w:r>
      <w:r w:rsidRPr="00F44061">
        <w:t>ertical and reversible generators</w:t>
      </w:r>
      <w:r>
        <w:t>, l</w:t>
      </w:r>
      <w:r w:rsidRPr="00F44061">
        <w:t>ow speed generators, umbrella type</w:t>
      </w:r>
      <w:r>
        <w:t>, brakes</w:t>
      </w:r>
      <w:r w:rsidRPr="00F44061">
        <w:t xml:space="preserve"> and </w:t>
      </w:r>
      <w:r>
        <w:t>j</w:t>
      </w:r>
      <w:r w:rsidRPr="00F44061">
        <w:t>acks</w:t>
      </w:r>
      <w:r>
        <w:t xml:space="preserve">, </w:t>
      </w:r>
      <w:r w:rsidRPr="00F44061">
        <w:rPr>
          <w:sz w:val="16"/>
          <w:szCs w:val="16"/>
        </w:rPr>
        <w:t xml:space="preserve"> </w:t>
      </w:r>
      <w:r>
        <w:t>l</w:t>
      </w:r>
      <w:r w:rsidRPr="00F44061">
        <w:t>osses</w:t>
      </w:r>
      <w:r>
        <w:t>, i</w:t>
      </w:r>
      <w:r w:rsidRPr="00F44061">
        <w:t>nsulation and temperature limits</w:t>
      </w:r>
      <w:r>
        <w:t>, t</w:t>
      </w:r>
      <w:r w:rsidRPr="00F44061">
        <w:t>esting of generators</w:t>
      </w:r>
      <w:r>
        <w:t>, g</w:t>
      </w:r>
      <w:r w:rsidRPr="00F44061">
        <w:t>enerator cooling and ventilation</w:t>
      </w:r>
      <w:r>
        <w:t>, f</w:t>
      </w:r>
      <w:r w:rsidRPr="00F44061">
        <w:t>ire protection</w:t>
      </w:r>
      <w:r>
        <w:t>, d</w:t>
      </w:r>
      <w:r w:rsidRPr="00E62C47">
        <w:t>esign of auxiliary and grounding systems</w:t>
      </w:r>
      <w:r>
        <w:t>, s</w:t>
      </w:r>
      <w:r w:rsidRPr="00E62C47">
        <w:t xml:space="preserve">witchyard </w:t>
      </w:r>
      <w:proofErr w:type="spellStart"/>
      <w:r w:rsidRPr="00E62C47">
        <w:t>equipments</w:t>
      </w:r>
      <w:proofErr w:type="spellEnd"/>
      <w:r w:rsidRPr="00E62C47">
        <w:t>, transformers and circuit breakers.</w:t>
      </w:r>
    </w:p>
    <w:p w:rsidR="007B0F29" w:rsidRDefault="007B0F29" w:rsidP="007B0F29">
      <w:pPr>
        <w:jc w:val="both"/>
      </w:pPr>
    </w:p>
    <w:p w:rsidR="007B0F29" w:rsidRDefault="007B0F29" w:rsidP="007B0F29">
      <w:pPr>
        <w:jc w:val="both"/>
      </w:pPr>
      <w:r w:rsidRPr="00F311F8">
        <w:rPr>
          <w:b/>
        </w:rPr>
        <w:t>Stability of Hydro Power Plants:</w:t>
      </w:r>
      <w:r w:rsidRPr="00F44061">
        <w:t xml:space="preserve">  Special features of </w:t>
      </w:r>
      <w:r>
        <w:t>h</w:t>
      </w:r>
      <w:r w:rsidRPr="00F44061">
        <w:t xml:space="preserve">ydro </w:t>
      </w:r>
      <w:r>
        <w:t>p</w:t>
      </w:r>
      <w:r w:rsidRPr="00F44061">
        <w:t xml:space="preserve">ower </w:t>
      </w:r>
      <w:r>
        <w:t>p</w:t>
      </w:r>
      <w:r w:rsidRPr="00F44061">
        <w:t>lant stability</w:t>
      </w:r>
      <w:r>
        <w:t>.</w:t>
      </w:r>
    </w:p>
    <w:p w:rsidR="007B0F29" w:rsidRDefault="007B0F29" w:rsidP="007B0F29">
      <w:pPr>
        <w:jc w:val="both"/>
      </w:pPr>
    </w:p>
    <w:p w:rsidR="007B0F29" w:rsidRPr="00521C8A" w:rsidRDefault="007B0F29" w:rsidP="007B0F29">
      <w:pPr>
        <w:spacing w:line="360" w:lineRule="auto"/>
        <w:ind w:right="-295"/>
        <w:jc w:val="both"/>
        <w:rPr>
          <w:b/>
          <w:iCs/>
        </w:rPr>
      </w:pPr>
      <w:r>
        <w:rPr>
          <w:b/>
          <w:iCs/>
        </w:rPr>
        <w:t>BOOKS/REFERENCES:</w:t>
      </w:r>
      <w:r>
        <w:t xml:space="preserve">                   </w:t>
      </w:r>
    </w:p>
    <w:p w:rsidR="007B0F29" w:rsidRDefault="007B0F29" w:rsidP="007B0F29">
      <w:pPr>
        <w:numPr>
          <w:ilvl w:val="0"/>
          <w:numId w:val="11"/>
        </w:numPr>
        <w:jc w:val="both"/>
      </w:pPr>
      <w:r>
        <w:lastRenderedPageBreak/>
        <w:t xml:space="preserve">J. Guthrie Brown, Hydro Electric Engineering: </w:t>
      </w:r>
      <w:proofErr w:type="spellStart"/>
      <w:r>
        <w:t>Vol.I</w:t>
      </w:r>
      <w:proofErr w:type="gramStart"/>
      <w:r>
        <w:t>,II,III</w:t>
      </w:r>
      <w:proofErr w:type="spellEnd"/>
      <w:proofErr w:type="gramEnd"/>
      <w:r>
        <w:t xml:space="preserve"> ; </w:t>
      </w:r>
      <w:r w:rsidRPr="00CE50BD">
        <w:rPr>
          <w:color w:val="000000"/>
        </w:rPr>
        <w:t xml:space="preserve">Blackie &amp; Son Ltd., </w:t>
      </w:r>
      <w:smartTag w:uri="urn:schemas-microsoft-com:office:smarttags" w:element="place">
        <w:smartTag w:uri="urn:schemas-microsoft-com:office:smarttags" w:element="City">
          <w:r w:rsidRPr="00CE50BD">
            <w:rPr>
              <w:color w:val="000000"/>
            </w:rPr>
            <w:t>London</w:t>
          </w:r>
        </w:smartTag>
      </w:smartTag>
      <w:r>
        <w:rPr>
          <w:color w:val="000000"/>
        </w:rPr>
        <w:t>.</w:t>
      </w:r>
      <w:r>
        <w:t xml:space="preserve">                                                               Nigam, </w:t>
      </w:r>
      <w:proofErr w:type="gramStart"/>
      <w:r>
        <w:t>A</w:t>
      </w:r>
      <w:proofErr w:type="gramEnd"/>
      <w:r>
        <w:t xml:space="preserve"> Hand Book of Hydro Electric Engineering, </w:t>
      </w:r>
      <w:proofErr w:type="spellStart"/>
      <w:r>
        <w:t>Nem</w:t>
      </w:r>
      <w:proofErr w:type="spellEnd"/>
      <w:r>
        <w:t xml:space="preserve"> Chand Publishers, </w:t>
      </w:r>
      <w:proofErr w:type="spellStart"/>
      <w:r>
        <w:t>Roorkee</w:t>
      </w:r>
      <w:proofErr w:type="spellEnd"/>
      <w:r>
        <w:t xml:space="preserve">. </w:t>
      </w:r>
    </w:p>
    <w:p w:rsidR="007B0F29" w:rsidRDefault="007B0F29" w:rsidP="007B0F29">
      <w:pPr>
        <w:numPr>
          <w:ilvl w:val="0"/>
          <w:numId w:val="11"/>
        </w:numPr>
        <w:jc w:val="both"/>
      </w:pPr>
      <w:proofErr w:type="spellStart"/>
      <w:r>
        <w:t>B.R.Gupta</w:t>
      </w:r>
      <w:proofErr w:type="spellEnd"/>
      <w:r>
        <w:t>, Generation of Electrical Energy</w:t>
      </w:r>
      <w:proofErr w:type="gramStart"/>
      <w:r>
        <w:t>,  S</w:t>
      </w:r>
      <w:proofErr w:type="gramEnd"/>
      <w:r>
        <w:t>. Chand &amp; Co.</w:t>
      </w:r>
    </w:p>
    <w:p w:rsidR="007B0F29" w:rsidRPr="00687A82" w:rsidRDefault="007B0F29" w:rsidP="007B0F29">
      <w:pPr>
        <w:numPr>
          <w:ilvl w:val="0"/>
          <w:numId w:val="11"/>
        </w:numPr>
        <w:jc w:val="both"/>
        <w:rPr>
          <w:bCs/>
        </w:rPr>
      </w:pPr>
      <w:proofErr w:type="spellStart"/>
      <w:r>
        <w:t>M.V.Deshpande</w:t>
      </w:r>
      <w:proofErr w:type="spellEnd"/>
      <w:r>
        <w:t xml:space="preserve">, </w:t>
      </w:r>
      <w:r w:rsidRPr="00AB2351">
        <w:rPr>
          <w:bCs/>
        </w:rPr>
        <w:t xml:space="preserve">Elements </w:t>
      </w:r>
      <w:r>
        <w:rPr>
          <w:bCs/>
        </w:rPr>
        <w:t>o</w:t>
      </w:r>
      <w:r w:rsidRPr="00AB2351">
        <w:rPr>
          <w:bCs/>
        </w:rPr>
        <w:t xml:space="preserve">f Electrical Power </w:t>
      </w:r>
      <w:proofErr w:type="gramStart"/>
      <w:r w:rsidRPr="00AB2351">
        <w:rPr>
          <w:bCs/>
        </w:rPr>
        <w:t xml:space="preserve">Station </w:t>
      </w:r>
      <w:r>
        <w:rPr>
          <w:bCs/>
        </w:rPr>
        <w:t>,</w:t>
      </w:r>
      <w:r w:rsidRPr="00AB2351">
        <w:rPr>
          <w:bCs/>
        </w:rPr>
        <w:t>Design</w:t>
      </w:r>
      <w:proofErr w:type="gramEnd"/>
      <w:r>
        <w:rPr>
          <w:bCs/>
        </w:rPr>
        <w:t xml:space="preserve">, </w:t>
      </w:r>
      <w:r w:rsidRPr="00AB2351">
        <w:rPr>
          <w:rStyle w:val="productdetailsvalues1"/>
          <w:color w:val="333333"/>
        </w:rPr>
        <w:t>Ah Wheeler &amp; Co Ltd</w:t>
      </w:r>
      <w:r>
        <w:rPr>
          <w:rStyle w:val="productdetailsvalues1"/>
          <w:color w:val="333333"/>
        </w:rPr>
        <w:t>.</w:t>
      </w:r>
      <w:r w:rsidRPr="00AB2351">
        <w:rPr>
          <w:b/>
          <w:bCs/>
          <w:sz w:val="20"/>
          <w:szCs w:val="20"/>
        </w:rPr>
        <w:t xml:space="preserve"> </w:t>
      </w:r>
    </w:p>
    <w:p w:rsidR="007B0F29" w:rsidRDefault="007B0F29" w:rsidP="007B0F29">
      <w:pPr>
        <w:numPr>
          <w:ilvl w:val="0"/>
          <w:numId w:val="11"/>
        </w:numPr>
        <w:jc w:val="both"/>
      </w:pPr>
      <w:r>
        <w:t xml:space="preserve">Kothari &amp; </w:t>
      </w:r>
      <w:proofErr w:type="spellStart"/>
      <w:r>
        <w:t>Nagrath</w:t>
      </w:r>
      <w:proofErr w:type="spellEnd"/>
      <w:r>
        <w:t>, Electrical Machines, TMH.</w:t>
      </w:r>
    </w:p>
    <w:p w:rsidR="007B0F29" w:rsidRDefault="007B0F29" w:rsidP="007B0F29">
      <w:pPr>
        <w:ind w:firstLine="180"/>
        <w:jc w:val="both"/>
      </w:pPr>
    </w:p>
    <w:p w:rsidR="007B0F29" w:rsidRDefault="007B0F29" w:rsidP="007B0F29">
      <w:pPr>
        <w:ind w:right="-295"/>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Pr="00EC3A8F" w:rsidRDefault="007B0F29" w:rsidP="007B0F29">
      <w:pPr>
        <w:autoSpaceDE w:val="0"/>
        <w:autoSpaceDN w:val="0"/>
        <w:adjustRightInd w:val="0"/>
        <w:ind w:right="-295"/>
        <w:jc w:val="center"/>
        <w:rPr>
          <w:b/>
          <w:bCs/>
          <w:color w:val="000000"/>
          <w:sz w:val="28"/>
          <w:szCs w:val="28"/>
        </w:rPr>
      </w:pPr>
      <w:r w:rsidRPr="00EC3A8F">
        <w:rPr>
          <w:b/>
          <w:sz w:val="28"/>
          <w:szCs w:val="28"/>
        </w:rPr>
        <w:t>DEPARTMENTAL</w:t>
      </w:r>
      <w:r w:rsidRPr="00EC3A8F">
        <w:rPr>
          <w:sz w:val="28"/>
          <w:szCs w:val="28"/>
        </w:rPr>
        <w:t xml:space="preserve"> </w:t>
      </w:r>
      <w:r w:rsidRPr="00EC3A8F">
        <w:rPr>
          <w:b/>
          <w:bCs/>
          <w:color w:val="000000"/>
          <w:sz w:val="28"/>
          <w:szCs w:val="28"/>
        </w:rPr>
        <w:t>ELECTIVE-IV</w:t>
      </w:r>
    </w:p>
    <w:p w:rsidR="007B0F29" w:rsidRPr="00EC3A8F" w:rsidRDefault="007B0F29" w:rsidP="007B0F29">
      <w:pPr>
        <w:autoSpaceDE w:val="0"/>
        <w:autoSpaceDN w:val="0"/>
        <w:adjustRightInd w:val="0"/>
        <w:ind w:right="-295"/>
        <w:jc w:val="both"/>
        <w:rPr>
          <w:sz w:val="28"/>
          <w:szCs w:val="28"/>
        </w:rPr>
      </w:pPr>
    </w:p>
    <w:p w:rsidR="007B0F29" w:rsidRDefault="007B0F29" w:rsidP="007B0F29">
      <w:pPr>
        <w:autoSpaceDE w:val="0"/>
        <w:autoSpaceDN w:val="0"/>
        <w:adjustRightInd w:val="0"/>
        <w:ind w:right="-295"/>
        <w:rPr>
          <w:b/>
          <w:color w:val="000000"/>
          <w:sz w:val="28"/>
          <w:szCs w:val="28"/>
        </w:rPr>
      </w:pPr>
      <w:r w:rsidRPr="009B7CBD">
        <w:rPr>
          <w:b/>
          <w:bCs/>
          <w:sz w:val="28"/>
          <w:szCs w:val="28"/>
        </w:rPr>
        <w:t>EE</w:t>
      </w:r>
      <w:r>
        <w:rPr>
          <w:b/>
          <w:bCs/>
          <w:sz w:val="28"/>
          <w:szCs w:val="28"/>
        </w:rPr>
        <w:t>E</w:t>
      </w:r>
      <w:r w:rsidRPr="009B7CBD">
        <w:rPr>
          <w:b/>
          <w:bCs/>
          <w:sz w:val="28"/>
          <w:szCs w:val="28"/>
        </w:rPr>
        <w:t>-42</w:t>
      </w:r>
      <w:r>
        <w:rPr>
          <w:b/>
          <w:bCs/>
          <w:sz w:val="28"/>
          <w:szCs w:val="28"/>
        </w:rPr>
        <w:t>5</w:t>
      </w:r>
      <w:r w:rsidRPr="009B7CBD">
        <w:rPr>
          <w:b/>
          <w:bCs/>
          <w:sz w:val="28"/>
          <w:szCs w:val="28"/>
        </w:rPr>
        <w:t xml:space="preserve"> (a)</w:t>
      </w:r>
      <w:r>
        <w:rPr>
          <w:b/>
          <w:bCs/>
          <w:sz w:val="28"/>
          <w:szCs w:val="28"/>
        </w:rPr>
        <w:t xml:space="preserve">         </w:t>
      </w:r>
      <w:r w:rsidRPr="009B7CBD">
        <w:rPr>
          <w:b/>
          <w:bCs/>
          <w:color w:val="000000"/>
          <w:sz w:val="28"/>
          <w:szCs w:val="28"/>
        </w:rPr>
        <w:t xml:space="preserve">        </w:t>
      </w:r>
      <w:r w:rsidRPr="009B7CBD">
        <w:rPr>
          <w:b/>
          <w:sz w:val="28"/>
          <w:szCs w:val="28"/>
        </w:rPr>
        <w:t>POWER QUALITY AND HARMONICS</w:t>
      </w:r>
      <w:r>
        <w:rPr>
          <w:b/>
          <w:color w:val="000000"/>
          <w:sz w:val="28"/>
          <w:szCs w:val="28"/>
        </w:rPr>
        <w:t xml:space="preserve">         </w:t>
      </w:r>
    </w:p>
    <w:p w:rsidR="007B0F29" w:rsidRPr="009B7CBD" w:rsidRDefault="007B0F29" w:rsidP="007B0F29">
      <w:pPr>
        <w:autoSpaceDE w:val="0"/>
        <w:autoSpaceDN w:val="0"/>
        <w:adjustRightInd w:val="0"/>
        <w:ind w:left="7200" w:right="-295" w:firstLine="720"/>
        <w:rPr>
          <w:b/>
          <w:color w:val="000000"/>
          <w:sz w:val="28"/>
          <w:szCs w:val="28"/>
        </w:rPr>
      </w:pPr>
      <w:r w:rsidRPr="009B7CBD">
        <w:rPr>
          <w:b/>
          <w:color w:val="000000"/>
          <w:sz w:val="28"/>
          <w:szCs w:val="28"/>
        </w:rPr>
        <w:t>L      T      P</w:t>
      </w:r>
    </w:p>
    <w:p w:rsidR="007B0F29" w:rsidRPr="009B7CBD" w:rsidRDefault="007B0F29" w:rsidP="007B0F29">
      <w:pPr>
        <w:autoSpaceDE w:val="0"/>
        <w:autoSpaceDN w:val="0"/>
        <w:adjustRightInd w:val="0"/>
        <w:ind w:left="7920" w:right="-295"/>
        <w:rPr>
          <w:b/>
          <w:color w:val="000000"/>
          <w:sz w:val="28"/>
          <w:szCs w:val="28"/>
        </w:rPr>
      </w:pPr>
      <w:r w:rsidRPr="009B7CBD">
        <w:rPr>
          <w:b/>
          <w:color w:val="000000"/>
          <w:sz w:val="28"/>
          <w:szCs w:val="28"/>
        </w:rPr>
        <w:t xml:space="preserve">3       </w:t>
      </w:r>
      <w:r>
        <w:rPr>
          <w:b/>
          <w:color w:val="000000"/>
          <w:sz w:val="28"/>
          <w:szCs w:val="28"/>
        </w:rPr>
        <w:t>1</w:t>
      </w:r>
      <w:r w:rsidRPr="009B7CBD">
        <w:rPr>
          <w:b/>
          <w:color w:val="000000"/>
          <w:sz w:val="28"/>
          <w:szCs w:val="28"/>
        </w:rPr>
        <w:t xml:space="preserve">      0</w:t>
      </w:r>
    </w:p>
    <w:p w:rsidR="007B0F29" w:rsidRDefault="007B0F29" w:rsidP="007B0F29">
      <w:pPr>
        <w:autoSpaceDE w:val="0"/>
        <w:autoSpaceDN w:val="0"/>
        <w:adjustRightInd w:val="0"/>
        <w:ind w:right="-295"/>
        <w:jc w:val="both"/>
        <w:rPr>
          <w:color w:val="000000"/>
        </w:rPr>
      </w:pPr>
    </w:p>
    <w:p w:rsidR="007B0F29" w:rsidRDefault="007B0F29" w:rsidP="007B0F29">
      <w:pPr>
        <w:pStyle w:val="NoSpacing"/>
        <w:jc w:val="both"/>
        <w:rPr>
          <w:rFonts w:ascii="TimesNewRomanPSMT" w:hAnsi="TimesNewRomanPSMT" w:cs="TimesNewRomanPSMT"/>
          <w:sz w:val="23"/>
          <w:szCs w:val="23"/>
        </w:rPr>
      </w:pPr>
      <w:r>
        <w:rPr>
          <w:rFonts w:ascii="TimesNewRomanPSMT" w:hAnsi="TimesNewRomanPSMT" w:cs="TimesNewRomanPSMT"/>
          <w:sz w:val="23"/>
          <w:szCs w:val="23"/>
        </w:rPr>
        <w:t xml:space="preserve"> </w:t>
      </w:r>
      <w:r w:rsidRPr="001D4A51">
        <w:rPr>
          <w:b/>
          <w:sz w:val="23"/>
          <w:szCs w:val="23"/>
        </w:rPr>
        <w:t>Introduction:</w:t>
      </w:r>
      <w:r>
        <w:rPr>
          <w:sz w:val="23"/>
          <w:szCs w:val="23"/>
        </w:rPr>
        <w:t xml:space="preserve"> </w:t>
      </w:r>
      <w:r>
        <w:rPr>
          <w:rFonts w:ascii="TimesNewRomanPSMT" w:hAnsi="TimesNewRomanPSMT" w:cs="TimesNewRomanPSMT"/>
          <w:sz w:val="23"/>
          <w:szCs w:val="23"/>
        </w:rPr>
        <w:t>Introduction to power quality, voltage quality. Overview of power quality,</w:t>
      </w:r>
    </w:p>
    <w:p w:rsidR="007B0F29" w:rsidRDefault="007B0F29" w:rsidP="007B0F29">
      <w:pPr>
        <w:pStyle w:val="NoSpacing"/>
        <w:jc w:val="both"/>
        <w:rPr>
          <w:rFonts w:ascii="TimesNewRomanPSMT" w:hAnsi="TimesNewRomanPSMT" w:cs="TimesNewRomanPSMT"/>
          <w:sz w:val="23"/>
          <w:szCs w:val="23"/>
        </w:rPr>
      </w:pPr>
      <w:r>
        <w:rPr>
          <w:rFonts w:ascii="TimesNewRomanPSMT" w:hAnsi="TimesNewRomanPSMT" w:cs="TimesNewRomanPSMT"/>
          <w:sz w:val="23"/>
          <w:szCs w:val="23"/>
        </w:rPr>
        <w:t>Power quality phenomena and classification of power quality issues.</w:t>
      </w:r>
    </w:p>
    <w:p w:rsidR="007B0F29" w:rsidRDefault="007B0F29" w:rsidP="007B0F29">
      <w:pPr>
        <w:pStyle w:val="NoSpacing"/>
        <w:jc w:val="both"/>
        <w:rPr>
          <w:rFonts w:ascii="TimesNewRomanPSMT" w:hAnsi="TimesNewRomanPSMT" w:cs="TimesNewRomanPSMT"/>
          <w:sz w:val="23"/>
          <w:szCs w:val="23"/>
        </w:rPr>
      </w:pPr>
    </w:p>
    <w:p w:rsidR="007B0F29" w:rsidRDefault="007B0F29" w:rsidP="007B0F29">
      <w:pPr>
        <w:pStyle w:val="NoSpacing"/>
        <w:jc w:val="both"/>
        <w:rPr>
          <w:rFonts w:ascii="TimesNewRomanPSMT" w:hAnsi="TimesNewRomanPSMT" w:cs="TimesNewRomanPSMT"/>
          <w:sz w:val="23"/>
          <w:szCs w:val="23"/>
        </w:rPr>
      </w:pPr>
      <w:r w:rsidRPr="001D4A51">
        <w:rPr>
          <w:rFonts w:ascii="TimesNewRomanPSMT" w:hAnsi="TimesNewRomanPSMT" w:cs="TimesNewRomanPSMT"/>
          <w:b/>
          <w:sz w:val="23"/>
          <w:szCs w:val="23"/>
        </w:rPr>
        <w:t>Power quality measures and standards</w:t>
      </w:r>
      <w:r>
        <w:rPr>
          <w:rFonts w:ascii="TimesNewRomanPSMT" w:hAnsi="TimesNewRomanPSMT" w:cs="TimesNewRomanPSMT"/>
          <w:sz w:val="23"/>
          <w:szCs w:val="23"/>
        </w:rPr>
        <w:t>-THDTIF-DIN-message weights-flicker factor-transient phenomena-occurrence of power quality problems-power acceptability curves-IEEE guides, EMC standards and recommended practices.</w:t>
      </w:r>
    </w:p>
    <w:p w:rsidR="007B0F29" w:rsidRDefault="007B0F29" w:rsidP="007B0F29">
      <w:pPr>
        <w:pStyle w:val="NoSpacing"/>
        <w:jc w:val="both"/>
        <w:rPr>
          <w:rFonts w:ascii="TimesNewRomanPSMT" w:hAnsi="TimesNewRomanPSMT" w:cs="TimesNewRomanPSMT"/>
          <w:sz w:val="23"/>
          <w:szCs w:val="23"/>
        </w:rPr>
      </w:pPr>
    </w:p>
    <w:p w:rsidR="007B0F29" w:rsidRDefault="007B0F29" w:rsidP="007B0F29">
      <w:pPr>
        <w:pStyle w:val="NoSpacing"/>
        <w:jc w:val="both"/>
        <w:rPr>
          <w:rFonts w:ascii="TimesNewRomanPSMT" w:hAnsi="TimesNewRomanPSMT" w:cs="TimesNewRomanPSMT"/>
          <w:sz w:val="23"/>
          <w:szCs w:val="23"/>
        </w:rPr>
      </w:pPr>
      <w:r w:rsidRPr="001D4A51">
        <w:rPr>
          <w:rFonts w:ascii="TimesNewRomanPSMT" w:hAnsi="TimesNewRomanPSMT" w:cs="TimesNewRomanPSMT"/>
          <w:b/>
          <w:sz w:val="23"/>
          <w:szCs w:val="23"/>
        </w:rPr>
        <w:t xml:space="preserve"> </w:t>
      </w:r>
      <w:r w:rsidRPr="001D4A51">
        <w:rPr>
          <w:b/>
          <w:sz w:val="23"/>
          <w:szCs w:val="23"/>
        </w:rPr>
        <w:t>Harmonic Device Modeling:</w:t>
      </w:r>
      <w:r>
        <w:rPr>
          <w:sz w:val="23"/>
          <w:szCs w:val="23"/>
        </w:rPr>
        <w:t xml:space="preserve"> Harmonics background, basic concepts, Fourier analysis. </w:t>
      </w:r>
      <w:r>
        <w:rPr>
          <w:rFonts w:ascii="TimesNewRomanPSMT" w:hAnsi="TimesNewRomanPSMT" w:cs="TimesNewRomanPSMT"/>
          <w:sz w:val="23"/>
          <w:szCs w:val="23"/>
        </w:rPr>
        <w:t>Harmonics-individual and total harmonic distortion-RMS value of a harmonic waveform-triplex harmonic-important harmonic introducing devices-Transformer, Three phase power converters-arcing devices-</w:t>
      </w:r>
      <w:proofErr w:type="spellStart"/>
      <w:r>
        <w:rPr>
          <w:rFonts w:ascii="TimesNewRomanPSMT" w:hAnsi="TimesNewRomanPSMT" w:cs="TimesNewRomanPSMT"/>
          <w:sz w:val="23"/>
          <w:szCs w:val="23"/>
        </w:rPr>
        <w:t>saturable</w:t>
      </w:r>
      <w:proofErr w:type="spellEnd"/>
      <w:r>
        <w:rPr>
          <w:rFonts w:ascii="TimesNewRomanPSMT" w:hAnsi="TimesNewRomanPSMT" w:cs="TimesNewRomanPSMT"/>
          <w:sz w:val="23"/>
          <w:szCs w:val="23"/>
        </w:rPr>
        <w:t xml:space="preserve"> devices. Harmonic distortion due to fluorescent lamps. Effect of power system harmonics on power system equipment and loads.</w:t>
      </w:r>
    </w:p>
    <w:p w:rsidR="007B0F29" w:rsidRDefault="007B0F29" w:rsidP="007B0F29">
      <w:pPr>
        <w:pStyle w:val="NoSpacing"/>
        <w:jc w:val="both"/>
        <w:rPr>
          <w:rFonts w:ascii="TimesNewRomanPSMT" w:hAnsi="TimesNewRomanPSMT" w:cs="TimesNewRomanPSMT"/>
          <w:sz w:val="23"/>
          <w:szCs w:val="23"/>
        </w:rPr>
      </w:pPr>
    </w:p>
    <w:p w:rsidR="007B0F29" w:rsidRDefault="007B0F29" w:rsidP="007B0F29">
      <w:pPr>
        <w:pStyle w:val="NoSpacing"/>
        <w:jc w:val="both"/>
        <w:rPr>
          <w:rFonts w:ascii="TimesNewRomanPSMT" w:hAnsi="TimesNewRomanPSMT" w:cs="TimesNewRomanPSMT"/>
          <w:sz w:val="23"/>
          <w:szCs w:val="23"/>
        </w:rPr>
      </w:pPr>
      <w:r w:rsidRPr="001D4A51">
        <w:rPr>
          <w:rFonts w:ascii="TimesNewRomanPSMT" w:hAnsi="TimesNewRomanPSMT" w:cs="TimesNewRomanPSMT"/>
          <w:b/>
          <w:sz w:val="23"/>
          <w:szCs w:val="23"/>
        </w:rPr>
        <w:t>Modeling of networks</w:t>
      </w:r>
      <w:r>
        <w:rPr>
          <w:rFonts w:ascii="TimesNewRomanPSMT" w:hAnsi="TimesNewRomanPSMT" w:cs="TimesNewRomanPSMT"/>
          <w:sz w:val="23"/>
          <w:szCs w:val="23"/>
        </w:rPr>
        <w:t xml:space="preserve"> and components under non-sinusoidal conditions-transmission and distribution systems-shunt capacitors-transformers-electric machines-ground systems-loads that cause power quality problems-power quality problems created by drives and impact on drives.</w:t>
      </w:r>
    </w:p>
    <w:p w:rsidR="007B0F29" w:rsidRDefault="007B0F29" w:rsidP="007B0F29">
      <w:pPr>
        <w:pStyle w:val="NoSpacing"/>
        <w:jc w:val="both"/>
        <w:rPr>
          <w:rFonts w:ascii="TimesNewRomanPSMT" w:hAnsi="TimesNewRomanPSMT" w:cs="TimesNewRomanPSMT"/>
          <w:sz w:val="23"/>
          <w:szCs w:val="23"/>
        </w:rPr>
      </w:pPr>
    </w:p>
    <w:p w:rsidR="007B0F29" w:rsidRDefault="007B0F29" w:rsidP="007B0F29">
      <w:pPr>
        <w:pStyle w:val="NoSpacing"/>
        <w:jc w:val="both"/>
        <w:rPr>
          <w:rFonts w:ascii="TimesNewRomanPSMT" w:hAnsi="TimesNewRomanPSMT" w:cs="TimesNewRomanPSMT"/>
          <w:sz w:val="23"/>
          <w:szCs w:val="23"/>
        </w:rPr>
      </w:pPr>
      <w:r w:rsidRPr="00821795">
        <w:rPr>
          <w:b/>
          <w:sz w:val="23"/>
          <w:szCs w:val="23"/>
        </w:rPr>
        <w:lastRenderedPageBreak/>
        <w:t>Harmonic Mitigation:</w:t>
      </w:r>
      <w:r>
        <w:rPr>
          <w:rFonts w:ascii="TimesNewRomanPSMT" w:hAnsi="TimesNewRomanPSMT" w:cs="TimesNewRomanPSMT"/>
          <w:sz w:val="23"/>
          <w:szCs w:val="23"/>
        </w:rPr>
        <w:t xml:space="preserve"> Harmonic resonance, Impedance Scan Analysis-</w:t>
      </w:r>
      <w:r w:rsidRPr="00821795">
        <w:rPr>
          <w:rFonts w:ascii="TimesNewRomanPSMT" w:hAnsi="TimesNewRomanPSMT" w:cs="TimesNewRomanPSMT"/>
          <w:sz w:val="23"/>
          <w:szCs w:val="23"/>
        </w:rPr>
        <w:t xml:space="preserve"> </w:t>
      </w:r>
      <w:r>
        <w:rPr>
          <w:rFonts w:ascii="TimesNewRomanPSMT" w:hAnsi="TimesNewRomanPSMT" w:cs="TimesNewRomanPSMT"/>
          <w:sz w:val="23"/>
          <w:szCs w:val="23"/>
        </w:rPr>
        <w:t xml:space="preserve">Passive filtering. Introduction to active power filtering. Control methods for single phase APFC. </w:t>
      </w:r>
    </w:p>
    <w:p w:rsidR="007B0F29" w:rsidRDefault="007B0F29" w:rsidP="007B0F29">
      <w:pPr>
        <w:pStyle w:val="NoSpacing"/>
        <w:jc w:val="both"/>
        <w:rPr>
          <w:rFonts w:ascii="TimesNewRomanPSMT" w:hAnsi="TimesNewRomanPSMT" w:cs="TimesNewRomanPSMT"/>
          <w:sz w:val="23"/>
          <w:szCs w:val="23"/>
        </w:rPr>
      </w:pPr>
    </w:p>
    <w:p w:rsidR="007B0F29" w:rsidRDefault="007B0F29" w:rsidP="007B0F29">
      <w:pPr>
        <w:pStyle w:val="NoSpacing"/>
        <w:jc w:val="both"/>
        <w:rPr>
          <w:rFonts w:ascii="TimesNewRomanPSMT" w:hAnsi="TimesNewRomanPSMT" w:cs="TimesNewRomanPSMT"/>
          <w:sz w:val="23"/>
          <w:szCs w:val="23"/>
        </w:rPr>
      </w:pPr>
      <w:r w:rsidRPr="00821795">
        <w:rPr>
          <w:b/>
          <w:sz w:val="23"/>
          <w:szCs w:val="23"/>
        </w:rPr>
        <w:t>Grounding:</w:t>
      </w:r>
      <w:r>
        <w:rPr>
          <w:sz w:val="23"/>
          <w:szCs w:val="23"/>
        </w:rPr>
        <w:t xml:space="preserve"> </w:t>
      </w:r>
      <w:r>
        <w:rPr>
          <w:rFonts w:ascii="TimesNewRomanPSMT" w:hAnsi="TimesNewRomanPSMT" w:cs="TimesNewRomanPSMT"/>
          <w:sz w:val="23"/>
          <w:szCs w:val="23"/>
        </w:rPr>
        <w:t>Grounding and wiring –introduction-NEC grounding requirements-reasons for grounding-typical grounding and wiring problems-</w:t>
      </w:r>
      <w:proofErr w:type="spellStart"/>
      <w:r>
        <w:rPr>
          <w:rFonts w:ascii="TimesNewRomanPSMT" w:hAnsi="TimesNewRomanPSMT" w:cs="TimesNewRomanPSMT"/>
          <w:sz w:val="23"/>
          <w:szCs w:val="23"/>
        </w:rPr>
        <w:t>soklutions</w:t>
      </w:r>
      <w:proofErr w:type="spellEnd"/>
      <w:r>
        <w:rPr>
          <w:rFonts w:ascii="TimesNewRomanPSMT" w:hAnsi="TimesNewRomanPSMT" w:cs="TimesNewRomanPSMT"/>
          <w:sz w:val="23"/>
          <w:szCs w:val="23"/>
        </w:rPr>
        <w:t xml:space="preserve"> to grounding and wiring problems.</w:t>
      </w:r>
    </w:p>
    <w:p w:rsidR="007B0F29" w:rsidRDefault="007B0F29" w:rsidP="007B0F29">
      <w:pPr>
        <w:pStyle w:val="NoSpacing"/>
        <w:jc w:val="both"/>
        <w:rPr>
          <w:sz w:val="23"/>
          <w:szCs w:val="23"/>
        </w:rPr>
      </w:pPr>
    </w:p>
    <w:p w:rsidR="007B0F29" w:rsidRPr="001D4A51" w:rsidRDefault="007B0F29" w:rsidP="007B0F29">
      <w:pPr>
        <w:pStyle w:val="NoSpacing"/>
        <w:rPr>
          <w:b/>
          <w:sz w:val="23"/>
          <w:szCs w:val="23"/>
        </w:rPr>
      </w:pPr>
      <w:r w:rsidRPr="001D4A51">
        <w:rPr>
          <w:b/>
          <w:sz w:val="23"/>
          <w:szCs w:val="23"/>
        </w:rPr>
        <w:t>TEXT BOOKS/REFERENCES:</w:t>
      </w:r>
    </w:p>
    <w:p w:rsidR="007B0F29" w:rsidRDefault="007B0F29" w:rsidP="007B0F29">
      <w:pPr>
        <w:pStyle w:val="NoSpacing"/>
        <w:rPr>
          <w:rFonts w:ascii="TimesNewRomanPSMT" w:hAnsi="TimesNewRomanPSMT" w:cs="TimesNewRomanPSMT"/>
          <w:sz w:val="23"/>
          <w:szCs w:val="23"/>
        </w:rPr>
      </w:pPr>
      <w:r>
        <w:rPr>
          <w:rFonts w:ascii="TimesNewRomanPSMT" w:hAnsi="TimesNewRomanPSMT" w:cs="TimesNewRomanPSMT"/>
          <w:sz w:val="23"/>
          <w:szCs w:val="23"/>
        </w:rPr>
        <w:t xml:space="preserve">1. Electric Power Quality, G. T. </w:t>
      </w:r>
      <w:proofErr w:type="spellStart"/>
      <w:r>
        <w:rPr>
          <w:rFonts w:ascii="TimesNewRomanPSMT" w:hAnsi="TimesNewRomanPSMT" w:cs="TimesNewRomanPSMT"/>
          <w:sz w:val="23"/>
          <w:szCs w:val="23"/>
        </w:rPr>
        <w:t>Heydt</w:t>
      </w:r>
      <w:proofErr w:type="spellEnd"/>
    </w:p>
    <w:p w:rsidR="007B0F29" w:rsidRDefault="007B0F29" w:rsidP="007B0F29">
      <w:pPr>
        <w:pStyle w:val="NoSpacing"/>
        <w:rPr>
          <w:rFonts w:ascii="TimesNewRomanPSMT" w:hAnsi="TimesNewRomanPSMT" w:cs="TimesNewRomanPSMT"/>
          <w:sz w:val="23"/>
          <w:szCs w:val="23"/>
        </w:rPr>
      </w:pPr>
      <w:r>
        <w:rPr>
          <w:rFonts w:ascii="TimesNewRomanPSMT" w:hAnsi="TimesNewRomanPSMT" w:cs="TimesNewRomanPSMT"/>
          <w:sz w:val="23"/>
          <w:szCs w:val="23"/>
        </w:rPr>
        <w:t xml:space="preserve">2. Power System Harmonic Analysis, J. </w:t>
      </w:r>
      <w:proofErr w:type="spellStart"/>
      <w:r>
        <w:rPr>
          <w:rFonts w:ascii="TimesNewRomanPSMT" w:hAnsi="TimesNewRomanPSMT" w:cs="TimesNewRomanPSMT"/>
          <w:sz w:val="23"/>
          <w:szCs w:val="23"/>
        </w:rPr>
        <w:t>Arrillaga</w:t>
      </w:r>
      <w:proofErr w:type="spellEnd"/>
      <w:r>
        <w:rPr>
          <w:rFonts w:ascii="TimesNewRomanPSMT" w:hAnsi="TimesNewRomanPSMT" w:cs="TimesNewRomanPSMT"/>
          <w:sz w:val="23"/>
          <w:szCs w:val="23"/>
        </w:rPr>
        <w:t xml:space="preserve">, B. C. Smith, N. R. Watson &amp; A. R. Wood </w:t>
      </w:r>
    </w:p>
    <w:p w:rsidR="007B0F29" w:rsidRDefault="007B0F29" w:rsidP="007B0F29">
      <w:pPr>
        <w:pStyle w:val="NoSpacing"/>
        <w:rPr>
          <w:rFonts w:ascii="TimesNewRomanPSMT" w:hAnsi="TimesNewRomanPSMT" w:cs="TimesNewRomanPSMT"/>
          <w:sz w:val="23"/>
          <w:szCs w:val="23"/>
        </w:rPr>
      </w:pPr>
      <w:r>
        <w:rPr>
          <w:rFonts w:ascii="TimesNewRomanPSMT" w:hAnsi="TimesNewRomanPSMT" w:cs="TimesNewRomanPSMT"/>
          <w:sz w:val="23"/>
          <w:szCs w:val="23"/>
        </w:rPr>
        <w:t xml:space="preserve">3. Understanding Power Quality Problems, Math H. </w:t>
      </w:r>
      <w:proofErr w:type="spellStart"/>
      <w:r>
        <w:rPr>
          <w:rFonts w:ascii="TimesNewRomanPSMT" w:hAnsi="TimesNewRomanPSMT" w:cs="TimesNewRomanPSMT"/>
          <w:sz w:val="23"/>
          <w:szCs w:val="23"/>
        </w:rPr>
        <w:t>Bollen</w:t>
      </w:r>
      <w:proofErr w:type="spellEnd"/>
      <w:r>
        <w:rPr>
          <w:rFonts w:ascii="TimesNewRomanPSMT" w:hAnsi="TimesNewRomanPSMT" w:cs="TimesNewRomanPSMT"/>
          <w:sz w:val="23"/>
          <w:szCs w:val="23"/>
        </w:rPr>
        <w:t>.</w:t>
      </w:r>
    </w:p>
    <w:p w:rsidR="007B0F29" w:rsidRDefault="007B0F29" w:rsidP="007B0F29">
      <w:pPr>
        <w:pStyle w:val="NoSpacing"/>
        <w:rPr>
          <w:rFonts w:ascii="TimesNewRomanPSMT" w:hAnsi="TimesNewRomanPSMT" w:cs="TimesNewRomanPSMT"/>
          <w:sz w:val="23"/>
          <w:szCs w:val="23"/>
        </w:rPr>
      </w:pPr>
      <w:r>
        <w:rPr>
          <w:rFonts w:ascii="TimesNewRomanPSMT" w:hAnsi="TimesNewRomanPSMT" w:cs="TimesNewRomanPSMT"/>
          <w:sz w:val="23"/>
          <w:szCs w:val="23"/>
        </w:rPr>
        <w:t xml:space="preserve">4. Power System Quality Assessment, J. </w:t>
      </w:r>
      <w:proofErr w:type="spellStart"/>
      <w:r>
        <w:rPr>
          <w:rFonts w:ascii="TimesNewRomanPSMT" w:hAnsi="TimesNewRomanPSMT" w:cs="TimesNewRomanPSMT"/>
          <w:sz w:val="23"/>
          <w:szCs w:val="23"/>
        </w:rPr>
        <w:t>Arrillaga</w:t>
      </w:r>
      <w:proofErr w:type="spellEnd"/>
      <w:r>
        <w:rPr>
          <w:rFonts w:ascii="TimesNewRomanPSMT" w:hAnsi="TimesNewRomanPSMT" w:cs="TimesNewRomanPSMT"/>
          <w:sz w:val="23"/>
          <w:szCs w:val="23"/>
        </w:rPr>
        <w:t>.</w:t>
      </w:r>
    </w:p>
    <w:p w:rsidR="007B0F29" w:rsidRDefault="007B0F29" w:rsidP="007B0F29">
      <w:pPr>
        <w:pStyle w:val="NoSpacing"/>
        <w:rPr>
          <w:rFonts w:ascii="TimesNewRomanPSMT" w:hAnsi="TimesNewRomanPSMT" w:cs="TimesNewRomanPSMT"/>
          <w:sz w:val="23"/>
          <w:szCs w:val="23"/>
        </w:rPr>
      </w:pPr>
      <w:r>
        <w:rPr>
          <w:rFonts w:ascii="TimesNewRomanPSMT" w:hAnsi="TimesNewRomanPSMT" w:cs="TimesNewRomanPSMT"/>
          <w:sz w:val="23"/>
          <w:szCs w:val="23"/>
        </w:rPr>
        <w:t>5. IEEE standard on electrical grounding</w:t>
      </w:r>
    </w:p>
    <w:p w:rsidR="007B0F29" w:rsidRPr="00082379" w:rsidRDefault="007B0F29" w:rsidP="007B0F29">
      <w:pPr>
        <w:pStyle w:val="ListParagraph"/>
        <w:ind w:left="0" w:right="-295"/>
        <w:contextualSpacing/>
        <w:jc w:val="both"/>
        <w:rPr>
          <w:rFonts w:ascii="Times New Roman" w:hAnsi="Times New Roman"/>
          <w:sz w:val="24"/>
          <w:szCs w:val="24"/>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Pr="00F16293" w:rsidRDefault="007B0F29" w:rsidP="007B0F29">
      <w:pPr>
        <w:autoSpaceDE w:val="0"/>
        <w:autoSpaceDN w:val="0"/>
        <w:adjustRightInd w:val="0"/>
        <w:ind w:right="-295"/>
        <w:jc w:val="center"/>
        <w:rPr>
          <w:b/>
          <w:sz w:val="28"/>
          <w:szCs w:val="28"/>
        </w:rPr>
      </w:pPr>
      <w:r w:rsidRPr="00F16293">
        <w:rPr>
          <w:b/>
          <w:sz w:val="28"/>
          <w:szCs w:val="28"/>
        </w:rPr>
        <w:t>DEPARTMENTAL ELECTIVE-IV</w:t>
      </w:r>
    </w:p>
    <w:p w:rsidR="007B0F29" w:rsidRPr="00F16293" w:rsidRDefault="007B0F29" w:rsidP="007B0F29">
      <w:pPr>
        <w:autoSpaceDE w:val="0"/>
        <w:autoSpaceDN w:val="0"/>
        <w:adjustRightInd w:val="0"/>
        <w:ind w:right="-295"/>
        <w:jc w:val="center"/>
        <w:rPr>
          <w:b/>
          <w:sz w:val="28"/>
          <w:szCs w:val="28"/>
        </w:rPr>
      </w:pPr>
    </w:p>
    <w:p w:rsidR="007B0F29" w:rsidRPr="00F16293" w:rsidRDefault="007B0F29" w:rsidP="007B0F29">
      <w:pPr>
        <w:autoSpaceDE w:val="0"/>
        <w:autoSpaceDN w:val="0"/>
        <w:adjustRightInd w:val="0"/>
        <w:ind w:right="-295"/>
        <w:rPr>
          <w:b/>
          <w:bCs/>
          <w:sz w:val="28"/>
          <w:szCs w:val="28"/>
        </w:rPr>
      </w:pPr>
      <w:r w:rsidRPr="00F16293">
        <w:rPr>
          <w:b/>
          <w:sz w:val="28"/>
          <w:szCs w:val="28"/>
        </w:rPr>
        <w:t>EE</w:t>
      </w:r>
      <w:r>
        <w:rPr>
          <w:b/>
          <w:bCs/>
          <w:sz w:val="28"/>
          <w:szCs w:val="28"/>
        </w:rPr>
        <w:t>E</w:t>
      </w:r>
      <w:r>
        <w:rPr>
          <w:b/>
          <w:sz w:val="28"/>
          <w:szCs w:val="28"/>
        </w:rPr>
        <w:t>- 425</w:t>
      </w:r>
      <w:r w:rsidRPr="00F16293">
        <w:rPr>
          <w:b/>
          <w:sz w:val="28"/>
          <w:szCs w:val="28"/>
        </w:rPr>
        <w:t>(b)</w:t>
      </w:r>
      <w:r w:rsidRPr="00F16293">
        <w:rPr>
          <w:b/>
          <w:sz w:val="28"/>
          <w:szCs w:val="28"/>
        </w:rPr>
        <w:tab/>
      </w:r>
      <w:r>
        <w:rPr>
          <w:b/>
          <w:sz w:val="28"/>
          <w:szCs w:val="28"/>
        </w:rPr>
        <w:tab/>
      </w:r>
      <w:r w:rsidRPr="00F16293">
        <w:rPr>
          <w:b/>
          <w:sz w:val="28"/>
          <w:szCs w:val="28"/>
        </w:rPr>
        <w:t xml:space="preserve">    </w:t>
      </w:r>
      <w:r w:rsidRPr="00F16293">
        <w:rPr>
          <w:b/>
          <w:bCs/>
          <w:sz w:val="28"/>
          <w:szCs w:val="28"/>
        </w:rPr>
        <w:t>BIOMEDICAL INSTRUMENTATION</w:t>
      </w:r>
    </w:p>
    <w:p w:rsidR="007B0F29" w:rsidRDefault="007B0F29" w:rsidP="007B0F29">
      <w:pPr>
        <w:autoSpaceDE w:val="0"/>
        <w:autoSpaceDN w:val="0"/>
        <w:adjustRightInd w:val="0"/>
        <w:ind w:left="7200" w:right="-295" w:firstLine="720"/>
        <w:rPr>
          <w:b/>
          <w:sz w:val="28"/>
          <w:szCs w:val="28"/>
        </w:rPr>
      </w:pPr>
      <w:r>
        <w:rPr>
          <w:b/>
          <w:sz w:val="28"/>
          <w:szCs w:val="28"/>
        </w:rPr>
        <w:t xml:space="preserve">  </w:t>
      </w:r>
      <w:r w:rsidRPr="00F16293">
        <w:rPr>
          <w:b/>
          <w:sz w:val="28"/>
          <w:szCs w:val="28"/>
        </w:rPr>
        <w:t>L   T   P</w:t>
      </w:r>
    </w:p>
    <w:p w:rsidR="007B0F29" w:rsidRPr="00F16293" w:rsidRDefault="007B0F29" w:rsidP="007B0F29">
      <w:pPr>
        <w:autoSpaceDE w:val="0"/>
        <w:autoSpaceDN w:val="0"/>
        <w:adjustRightInd w:val="0"/>
        <w:ind w:left="7200" w:right="-295" w:firstLine="720"/>
        <w:rPr>
          <w:b/>
          <w:sz w:val="28"/>
          <w:szCs w:val="28"/>
        </w:rPr>
      </w:pPr>
      <w:r>
        <w:rPr>
          <w:b/>
          <w:sz w:val="28"/>
          <w:szCs w:val="28"/>
        </w:rPr>
        <w:t xml:space="preserve">  3    1</w:t>
      </w:r>
      <w:r w:rsidRPr="00F16293">
        <w:rPr>
          <w:b/>
          <w:sz w:val="28"/>
          <w:szCs w:val="28"/>
        </w:rPr>
        <w:t xml:space="preserve">   0</w:t>
      </w:r>
    </w:p>
    <w:p w:rsidR="007B0F29" w:rsidRDefault="007B0F29" w:rsidP="007B0F29">
      <w:pPr>
        <w:autoSpaceDE w:val="0"/>
        <w:autoSpaceDN w:val="0"/>
        <w:adjustRightInd w:val="0"/>
        <w:ind w:right="-295"/>
        <w:jc w:val="both"/>
        <w:rPr>
          <w:b/>
        </w:rPr>
      </w:pPr>
      <w:r w:rsidRPr="00277891">
        <w:rPr>
          <w:b/>
        </w:rPr>
        <w:t>Bioelectric Signals and Electrodes</w:t>
      </w:r>
    </w:p>
    <w:p w:rsidR="007B0F29" w:rsidRPr="0094200A" w:rsidRDefault="007B0F29" w:rsidP="007B0F29">
      <w:pPr>
        <w:autoSpaceDE w:val="0"/>
        <w:autoSpaceDN w:val="0"/>
        <w:adjustRightInd w:val="0"/>
        <w:ind w:right="-295"/>
        <w:jc w:val="both"/>
      </w:pPr>
      <w:r>
        <w:t>B</w:t>
      </w:r>
      <w:r w:rsidRPr="0094200A">
        <w:t>iometrics, physiological systems of the body and problems in measuring a living system.</w:t>
      </w:r>
    </w:p>
    <w:p w:rsidR="007B0F29" w:rsidRPr="0094200A" w:rsidRDefault="007B0F29" w:rsidP="007B0F29">
      <w:pPr>
        <w:autoSpaceDE w:val="0"/>
        <w:autoSpaceDN w:val="0"/>
        <w:adjustRightInd w:val="0"/>
        <w:ind w:right="-295"/>
        <w:jc w:val="both"/>
      </w:pPr>
    </w:p>
    <w:p w:rsidR="007B0F29" w:rsidRDefault="007B0F29" w:rsidP="007B0F29">
      <w:pPr>
        <w:autoSpaceDE w:val="0"/>
        <w:autoSpaceDN w:val="0"/>
        <w:adjustRightInd w:val="0"/>
        <w:ind w:right="-295"/>
        <w:jc w:val="both"/>
        <w:rPr>
          <w:b/>
        </w:rPr>
      </w:pPr>
      <w:r w:rsidRPr="0023112A">
        <w:rPr>
          <w:b/>
        </w:rPr>
        <w:t>Physiological Transducers</w:t>
      </w:r>
    </w:p>
    <w:p w:rsidR="007B0F29" w:rsidRDefault="007B0F29" w:rsidP="007B0F29">
      <w:pPr>
        <w:autoSpaceDE w:val="0"/>
        <w:autoSpaceDN w:val="0"/>
        <w:adjustRightInd w:val="0"/>
        <w:ind w:right="-295"/>
        <w:jc w:val="both"/>
      </w:pPr>
      <w:r>
        <w:t>P</w:t>
      </w:r>
      <w:r w:rsidRPr="0094200A">
        <w:t>ressure transducers, body temperature transducers, pulse sensors, respiration sensors, bioelectric potentials, bio-potential electrodes.</w:t>
      </w:r>
    </w:p>
    <w:p w:rsidR="007B0F29" w:rsidRPr="0094200A" w:rsidRDefault="007B0F29" w:rsidP="007B0F29">
      <w:pPr>
        <w:autoSpaceDE w:val="0"/>
        <w:autoSpaceDN w:val="0"/>
        <w:adjustRightInd w:val="0"/>
        <w:ind w:right="-295"/>
        <w:jc w:val="both"/>
      </w:pPr>
    </w:p>
    <w:p w:rsidR="007B0F29" w:rsidRDefault="007B0F29" w:rsidP="007B0F29">
      <w:pPr>
        <w:autoSpaceDE w:val="0"/>
        <w:autoSpaceDN w:val="0"/>
        <w:adjustRightInd w:val="0"/>
        <w:ind w:right="-295"/>
        <w:jc w:val="both"/>
        <w:rPr>
          <w:b/>
        </w:rPr>
      </w:pPr>
      <w:r w:rsidRPr="006D3D9B">
        <w:rPr>
          <w:b/>
        </w:rPr>
        <w:t>Biomedical Recorders and Display Systems</w:t>
      </w:r>
    </w:p>
    <w:p w:rsidR="007B0F29" w:rsidRDefault="007B0F29" w:rsidP="007B0F29">
      <w:pPr>
        <w:autoSpaceDE w:val="0"/>
        <w:autoSpaceDN w:val="0"/>
        <w:adjustRightInd w:val="0"/>
        <w:ind w:right="-295"/>
        <w:jc w:val="both"/>
      </w:pPr>
      <w:r>
        <w:t>B</w:t>
      </w:r>
      <w:r w:rsidRPr="0094200A">
        <w:t>lock diagrams of electro cardiograph, phonocardiograph, electroencephalograph and electro-</w:t>
      </w:r>
      <w:proofErr w:type="spellStart"/>
      <w:r w:rsidRPr="0094200A">
        <w:t>myograph</w:t>
      </w:r>
      <w:proofErr w:type="spellEnd"/>
      <w:r w:rsidRPr="0094200A">
        <w:t>.</w:t>
      </w:r>
    </w:p>
    <w:p w:rsidR="007B0F29" w:rsidRPr="0094200A" w:rsidRDefault="007B0F29" w:rsidP="007B0F29">
      <w:pPr>
        <w:autoSpaceDE w:val="0"/>
        <w:autoSpaceDN w:val="0"/>
        <w:adjustRightInd w:val="0"/>
        <w:ind w:right="-295"/>
        <w:jc w:val="both"/>
      </w:pPr>
      <w:r>
        <w:tab/>
      </w:r>
    </w:p>
    <w:p w:rsidR="007B0F29" w:rsidRDefault="007B0F29" w:rsidP="007B0F29">
      <w:pPr>
        <w:autoSpaceDE w:val="0"/>
        <w:autoSpaceDN w:val="0"/>
        <w:adjustRightInd w:val="0"/>
        <w:ind w:right="-295"/>
        <w:jc w:val="both"/>
      </w:pPr>
      <w:r w:rsidRPr="006D3D9B">
        <w:rPr>
          <w:b/>
        </w:rPr>
        <w:lastRenderedPageBreak/>
        <w:t>Patient Monitoring Instruments</w:t>
      </w:r>
    </w:p>
    <w:p w:rsidR="007B0F29" w:rsidRPr="0094200A" w:rsidRDefault="007B0F29" w:rsidP="007B0F29">
      <w:pPr>
        <w:autoSpaceDE w:val="0"/>
        <w:autoSpaceDN w:val="0"/>
        <w:adjustRightInd w:val="0"/>
        <w:ind w:right="-295"/>
        <w:jc w:val="both"/>
      </w:pPr>
      <w:r w:rsidRPr="0094200A">
        <w:t xml:space="preserve">Block diagram of patient monitoring system, Basic cardiac arrhythmias and ambulatory monitoring instruments, measurement of heart rate, blood pressure, </w:t>
      </w:r>
      <w:proofErr w:type="gramStart"/>
      <w:r w:rsidRPr="0094200A">
        <w:t>temperature</w:t>
      </w:r>
      <w:proofErr w:type="gramEnd"/>
      <w:r w:rsidRPr="0094200A">
        <w:t xml:space="preserve"> and respiration rate.</w:t>
      </w:r>
    </w:p>
    <w:p w:rsidR="007B0F29" w:rsidRPr="0094200A" w:rsidRDefault="007B0F29" w:rsidP="007B0F29">
      <w:pPr>
        <w:autoSpaceDE w:val="0"/>
        <w:autoSpaceDN w:val="0"/>
        <w:adjustRightInd w:val="0"/>
        <w:ind w:right="-295"/>
        <w:jc w:val="both"/>
      </w:pPr>
    </w:p>
    <w:p w:rsidR="007B0F29" w:rsidRPr="006D3D9B" w:rsidRDefault="007B0F29" w:rsidP="007B0F29">
      <w:pPr>
        <w:autoSpaceDE w:val="0"/>
        <w:autoSpaceDN w:val="0"/>
        <w:adjustRightInd w:val="0"/>
        <w:ind w:right="-295"/>
        <w:jc w:val="both"/>
        <w:rPr>
          <w:b/>
        </w:rPr>
      </w:pPr>
      <w:r w:rsidRPr="006D3D9B">
        <w:rPr>
          <w:b/>
        </w:rPr>
        <w:t>Patient Safety</w:t>
      </w:r>
    </w:p>
    <w:p w:rsidR="007B0F29" w:rsidRPr="0094200A" w:rsidRDefault="007B0F29" w:rsidP="007B0F29">
      <w:pPr>
        <w:autoSpaceDE w:val="0"/>
        <w:autoSpaceDN w:val="0"/>
        <w:adjustRightInd w:val="0"/>
        <w:ind w:right="-295"/>
        <w:jc w:val="both"/>
      </w:pPr>
      <w:r w:rsidRPr="0094200A">
        <w:t>Physiological effects of electric current, electric shock hazards from electrical equipment, methods of accident prevention.</w:t>
      </w:r>
    </w:p>
    <w:p w:rsidR="007B0F29" w:rsidRPr="0094200A" w:rsidRDefault="007B0F29" w:rsidP="007B0F29">
      <w:pPr>
        <w:autoSpaceDE w:val="0"/>
        <w:autoSpaceDN w:val="0"/>
        <w:adjustRightInd w:val="0"/>
        <w:ind w:right="-295"/>
        <w:jc w:val="both"/>
      </w:pPr>
    </w:p>
    <w:p w:rsidR="007B0F29" w:rsidRPr="006D3D9B" w:rsidRDefault="007B0F29" w:rsidP="007B0F29">
      <w:pPr>
        <w:autoSpaceDE w:val="0"/>
        <w:autoSpaceDN w:val="0"/>
        <w:adjustRightInd w:val="0"/>
        <w:ind w:right="-295"/>
        <w:jc w:val="both"/>
        <w:rPr>
          <w:b/>
        </w:rPr>
      </w:pPr>
      <w:r w:rsidRPr="006D3D9B">
        <w:rPr>
          <w:b/>
        </w:rPr>
        <w:t>Biomedical Telemetry</w:t>
      </w:r>
    </w:p>
    <w:p w:rsidR="007B0F29" w:rsidRPr="0094200A" w:rsidRDefault="007B0F29" w:rsidP="007B0F29">
      <w:pPr>
        <w:autoSpaceDE w:val="0"/>
        <w:autoSpaceDN w:val="0"/>
        <w:adjustRightInd w:val="0"/>
        <w:ind w:right="-295"/>
        <w:jc w:val="both"/>
      </w:pPr>
      <w:r>
        <w:t>S</w:t>
      </w:r>
      <w:r w:rsidRPr="0094200A">
        <w:t>ingle/multi-channel telemetry system and applications of telemetry in patient care.</w:t>
      </w:r>
    </w:p>
    <w:p w:rsidR="007B0F29" w:rsidRPr="0094200A" w:rsidRDefault="007B0F29" w:rsidP="007B0F29">
      <w:pPr>
        <w:autoSpaceDE w:val="0"/>
        <w:autoSpaceDN w:val="0"/>
        <w:adjustRightInd w:val="0"/>
        <w:ind w:right="-295"/>
        <w:jc w:val="both"/>
      </w:pPr>
    </w:p>
    <w:p w:rsidR="007B0F29" w:rsidRPr="00854C57" w:rsidRDefault="007B0F29" w:rsidP="007B0F29">
      <w:pPr>
        <w:autoSpaceDE w:val="0"/>
        <w:autoSpaceDN w:val="0"/>
        <w:adjustRightInd w:val="0"/>
        <w:ind w:right="-295"/>
        <w:jc w:val="both"/>
        <w:rPr>
          <w:b/>
        </w:rPr>
      </w:pPr>
      <w:r w:rsidRPr="00854C57">
        <w:rPr>
          <w:b/>
        </w:rPr>
        <w:t>Modern Imaging Systems</w:t>
      </w:r>
    </w:p>
    <w:p w:rsidR="007B0F29" w:rsidRPr="0094200A" w:rsidRDefault="007B0F29" w:rsidP="007B0F29">
      <w:pPr>
        <w:autoSpaceDE w:val="0"/>
        <w:autoSpaceDN w:val="0"/>
        <w:adjustRightInd w:val="0"/>
        <w:ind w:right="-295"/>
        <w:jc w:val="both"/>
      </w:pPr>
      <w:r w:rsidRPr="0094200A">
        <w:t xml:space="preserve">X-ray machine and X-ray computed tomography, basic magnetic resonance imaging components, basic ultrasonic imaging system, </w:t>
      </w:r>
      <w:proofErr w:type="gramStart"/>
      <w:r w:rsidRPr="0094200A">
        <w:t>computer</w:t>
      </w:r>
      <w:proofErr w:type="gramEnd"/>
      <w:r w:rsidRPr="0094200A">
        <w:t xml:space="preserve"> applications in biomedical instrumentation.</w:t>
      </w:r>
    </w:p>
    <w:p w:rsidR="007B0F29" w:rsidRPr="0094200A" w:rsidRDefault="007B0F29" w:rsidP="007B0F29">
      <w:pPr>
        <w:autoSpaceDE w:val="0"/>
        <w:autoSpaceDN w:val="0"/>
        <w:adjustRightInd w:val="0"/>
        <w:ind w:right="-295"/>
        <w:jc w:val="both"/>
      </w:pPr>
    </w:p>
    <w:p w:rsidR="007B0F29" w:rsidRDefault="007B0F29" w:rsidP="007B0F29">
      <w:pPr>
        <w:spacing w:line="360" w:lineRule="auto"/>
        <w:ind w:right="-295"/>
        <w:jc w:val="both"/>
        <w:rPr>
          <w:b/>
          <w:iCs/>
        </w:rPr>
      </w:pPr>
      <w:r>
        <w:rPr>
          <w:b/>
          <w:iCs/>
        </w:rPr>
        <w:t>BOOKS/REFERENCES:</w:t>
      </w:r>
    </w:p>
    <w:p w:rsidR="007B0F29" w:rsidRDefault="007B0F29" w:rsidP="007B0F29">
      <w:pPr>
        <w:numPr>
          <w:ilvl w:val="0"/>
          <w:numId w:val="8"/>
        </w:numPr>
        <w:autoSpaceDE w:val="0"/>
        <w:autoSpaceDN w:val="0"/>
        <w:adjustRightInd w:val="0"/>
        <w:ind w:right="-295"/>
      </w:pPr>
      <w:r w:rsidRPr="006116E0">
        <w:t xml:space="preserve">Biomedical Instrumentation and Measurements by Leslie Cromwell, Fred J. </w:t>
      </w:r>
      <w:proofErr w:type="spellStart"/>
      <w:r w:rsidRPr="006116E0">
        <w:t>Weibell</w:t>
      </w:r>
      <w:proofErr w:type="spellEnd"/>
      <w:r w:rsidRPr="006116E0">
        <w:t xml:space="preserve"> and Erich A. Pfeiffer, (PHI) New Delhi,2</w:t>
      </w:r>
      <w:r w:rsidRPr="006116E0">
        <w:rPr>
          <w:vertAlign w:val="superscript"/>
        </w:rPr>
        <w:t>nd</w:t>
      </w:r>
      <w:r w:rsidRPr="006116E0">
        <w:t xml:space="preserve"> Edition,1980.</w:t>
      </w:r>
    </w:p>
    <w:p w:rsidR="007B0F29" w:rsidRPr="006116E0" w:rsidRDefault="007B0F29" w:rsidP="007B0F29">
      <w:pPr>
        <w:numPr>
          <w:ilvl w:val="0"/>
          <w:numId w:val="8"/>
        </w:numPr>
        <w:autoSpaceDE w:val="0"/>
        <w:autoSpaceDN w:val="0"/>
        <w:adjustRightInd w:val="0"/>
        <w:ind w:right="-295"/>
      </w:pPr>
      <w:r w:rsidRPr="006116E0">
        <w:t xml:space="preserve">Hand- book of Biomedical Instrumentation by  R.S. </w:t>
      </w:r>
      <w:proofErr w:type="spellStart"/>
      <w:r w:rsidRPr="006116E0">
        <w:t>Khandpur</w:t>
      </w:r>
      <w:proofErr w:type="spellEnd"/>
      <w:r w:rsidRPr="006116E0">
        <w:t xml:space="preserve"> (TMH) </w:t>
      </w:r>
      <w:smartTag w:uri="urn:schemas-microsoft-com:office:smarttags" w:element="place">
        <w:smartTag w:uri="urn:schemas-microsoft-com:office:smarttags" w:element="City">
          <w:r w:rsidRPr="006116E0">
            <w:t>New Delhi</w:t>
          </w:r>
        </w:smartTag>
      </w:smartTag>
      <w:r w:rsidRPr="006116E0">
        <w:t>,2</w:t>
      </w:r>
      <w:r w:rsidRPr="006116E0">
        <w:rPr>
          <w:vertAlign w:val="superscript"/>
        </w:rPr>
        <w:t>nd</w:t>
      </w:r>
      <w:r w:rsidRPr="006116E0">
        <w:t xml:space="preserve">    </w:t>
      </w:r>
    </w:p>
    <w:p w:rsidR="007B0F29" w:rsidRDefault="007B0F29" w:rsidP="007B0F29">
      <w:pPr>
        <w:autoSpaceDE w:val="0"/>
        <w:autoSpaceDN w:val="0"/>
        <w:adjustRightInd w:val="0"/>
        <w:ind w:left="360" w:right="-295"/>
        <w:jc w:val="both"/>
      </w:pPr>
      <w:r w:rsidRPr="006116E0">
        <w:t>Edition,</w:t>
      </w:r>
      <w:r>
        <w:t xml:space="preserve"> </w:t>
      </w:r>
      <w:r w:rsidRPr="006116E0">
        <w:t>2008</w:t>
      </w:r>
    </w:p>
    <w:p w:rsidR="007B0F29" w:rsidRPr="006116E0" w:rsidRDefault="007B0F29" w:rsidP="007B0F29">
      <w:pPr>
        <w:numPr>
          <w:ilvl w:val="0"/>
          <w:numId w:val="8"/>
        </w:numPr>
        <w:autoSpaceDE w:val="0"/>
        <w:autoSpaceDN w:val="0"/>
        <w:adjustRightInd w:val="0"/>
        <w:ind w:right="-295"/>
        <w:jc w:val="both"/>
      </w:pPr>
      <w:r w:rsidRPr="006116E0">
        <w:t xml:space="preserve">Biomedical Instruments: Theory and Design by Walter </w:t>
      </w:r>
      <w:proofErr w:type="spellStart"/>
      <w:r w:rsidRPr="006116E0">
        <w:t>Welkowitz</w:t>
      </w:r>
      <w:proofErr w:type="spellEnd"/>
      <w:r w:rsidRPr="006116E0">
        <w:t xml:space="preserve">, Sid Deutsch and </w:t>
      </w:r>
      <w:proofErr w:type="spellStart"/>
      <w:r w:rsidRPr="006116E0">
        <w:t>Metin</w:t>
      </w:r>
      <w:proofErr w:type="spellEnd"/>
      <w:r w:rsidRPr="006116E0">
        <w:t xml:space="preserve"> </w:t>
      </w:r>
      <w:proofErr w:type="spellStart"/>
      <w:r w:rsidRPr="006116E0">
        <w:t>Akay</w:t>
      </w:r>
      <w:proofErr w:type="spellEnd"/>
      <w:r w:rsidRPr="006116E0">
        <w:t>, Academic Press, 2</w:t>
      </w:r>
      <w:r w:rsidRPr="006116E0">
        <w:rPr>
          <w:vertAlign w:val="superscript"/>
        </w:rPr>
        <w:t>nd</w:t>
      </w:r>
      <w:r w:rsidRPr="006116E0">
        <w:t xml:space="preserve"> Edition,1992</w:t>
      </w: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Pr="00C811FF" w:rsidRDefault="007B0F29" w:rsidP="007B0F29">
      <w:pPr>
        <w:autoSpaceDE w:val="0"/>
        <w:autoSpaceDN w:val="0"/>
        <w:adjustRightInd w:val="0"/>
        <w:ind w:right="-295"/>
        <w:rPr>
          <w:b/>
          <w:bCs/>
          <w:sz w:val="28"/>
          <w:szCs w:val="28"/>
        </w:rPr>
      </w:pPr>
      <w:r>
        <w:rPr>
          <w:b/>
          <w:bCs/>
          <w:sz w:val="28"/>
          <w:szCs w:val="28"/>
        </w:rPr>
        <w:tab/>
        <w:t xml:space="preserve">   </w:t>
      </w:r>
    </w:p>
    <w:p w:rsidR="007B0F29" w:rsidRDefault="007B0F29" w:rsidP="007B0F29">
      <w:pPr>
        <w:autoSpaceDE w:val="0"/>
        <w:autoSpaceDN w:val="0"/>
        <w:adjustRightInd w:val="0"/>
        <w:ind w:left="720" w:right="-295" w:firstLine="720"/>
        <w:rPr>
          <w:b/>
          <w:sz w:val="28"/>
          <w:szCs w:val="28"/>
        </w:rPr>
      </w:pPr>
    </w:p>
    <w:p w:rsidR="007B0F29" w:rsidRDefault="007B0F29" w:rsidP="007B0F29">
      <w:pPr>
        <w:autoSpaceDE w:val="0"/>
        <w:autoSpaceDN w:val="0"/>
        <w:adjustRightInd w:val="0"/>
        <w:ind w:left="720" w:right="-295" w:firstLine="720"/>
        <w:rPr>
          <w:b/>
          <w:sz w:val="28"/>
          <w:szCs w:val="28"/>
        </w:rPr>
      </w:pPr>
    </w:p>
    <w:p w:rsidR="007B0F29" w:rsidRDefault="007B0F29" w:rsidP="007B0F29">
      <w:pPr>
        <w:autoSpaceDE w:val="0"/>
        <w:autoSpaceDN w:val="0"/>
        <w:adjustRightInd w:val="0"/>
        <w:ind w:left="720" w:right="-295" w:firstLine="720"/>
        <w:rPr>
          <w:b/>
          <w:sz w:val="28"/>
          <w:szCs w:val="28"/>
        </w:rPr>
      </w:pPr>
    </w:p>
    <w:p w:rsidR="007B0F29" w:rsidRDefault="007B0F29" w:rsidP="007B0F29">
      <w:pPr>
        <w:autoSpaceDE w:val="0"/>
        <w:autoSpaceDN w:val="0"/>
        <w:adjustRightInd w:val="0"/>
        <w:ind w:left="720" w:right="-295" w:firstLine="720"/>
        <w:rPr>
          <w:b/>
          <w:sz w:val="28"/>
          <w:szCs w:val="28"/>
        </w:rPr>
      </w:pPr>
    </w:p>
    <w:p w:rsidR="007B0F29" w:rsidRDefault="007B0F29" w:rsidP="007B0F29">
      <w:pPr>
        <w:autoSpaceDE w:val="0"/>
        <w:autoSpaceDN w:val="0"/>
        <w:adjustRightInd w:val="0"/>
        <w:ind w:left="720" w:right="-295" w:firstLine="720"/>
        <w:rPr>
          <w:b/>
          <w:sz w:val="28"/>
          <w:szCs w:val="28"/>
        </w:rPr>
      </w:pPr>
    </w:p>
    <w:p w:rsidR="007B0F29" w:rsidRDefault="007B0F29" w:rsidP="007B0F29">
      <w:pPr>
        <w:autoSpaceDE w:val="0"/>
        <w:autoSpaceDN w:val="0"/>
        <w:adjustRightInd w:val="0"/>
        <w:ind w:left="720" w:right="-295" w:firstLine="720"/>
        <w:rPr>
          <w:b/>
          <w:sz w:val="28"/>
          <w:szCs w:val="28"/>
        </w:rPr>
      </w:pPr>
    </w:p>
    <w:p w:rsidR="007B0F29" w:rsidRPr="00F16293" w:rsidRDefault="007B0F29" w:rsidP="007B0F29">
      <w:pPr>
        <w:autoSpaceDE w:val="0"/>
        <w:autoSpaceDN w:val="0"/>
        <w:adjustRightInd w:val="0"/>
        <w:ind w:left="720" w:right="-295" w:firstLine="720"/>
        <w:rPr>
          <w:b/>
          <w:sz w:val="28"/>
          <w:szCs w:val="28"/>
        </w:rPr>
      </w:pPr>
      <w:r>
        <w:rPr>
          <w:b/>
          <w:sz w:val="28"/>
          <w:szCs w:val="28"/>
        </w:rPr>
        <w:lastRenderedPageBreak/>
        <w:t xml:space="preserve">                      </w:t>
      </w:r>
      <w:r w:rsidRPr="00F16293">
        <w:rPr>
          <w:b/>
          <w:sz w:val="28"/>
          <w:szCs w:val="28"/>
        </w:rPr>
        <w:t>DEPARTMENTAL ELECTIVE-IV</w:t>
      </w:r>
    </w:p>
    <w:p w:rsidR="007B0F29" w:rsidRPr="00A84B95" w:rsidRDefault="007B0F29" w:rsidP="007B0F29">
      <w:pPr>
        <w:spacing w:before="100" w:beforeAutospacing="1" w:after="100" w:afterAutospacing="1"/>
        <w:outlineLvl w:val="2"/>
        <w:rPr>
          <w:rFonts w:ascii="Trebuchet MS" w:hAnsi="Trebuchet MS"/>
          <w:b/>
          <w:bCs/>
          <w:color w:val="463D33"/>
          <w:sz w:val="28"/>
          <w:szCs w:val="28"/>
        </w:rPr>
      </w:pPr>
      <w:r>
        <w:rPr>
          <w:b/>
          <w:sz w:val="28"/>
          <w:szCs w:val="28"/>
        </w:rPr>
        <w:t>EE</w:t>
      </w:r>
      <w:r>
        <w:rPr>
          <w:b/>
          <w:bCs/>
          <w:sz w:val="28"/>
          <w:szCs w:val="28"/>
        </w:rPr>
        <w:t>E</w:t>
      </w:r>
      <w:r>
        <w:rPr>
          <w:b/>
          <w:sz w:val="28"/>
          <w:szCs w:val="28"/>
        </w:rPr>
        <w:t>- 425(c</w:t>
      </w:r>
      <w:r w:rsidRPr="00A84B95">
        <w:rPr>
          <w:b/>
          <w:sz w:val="28"/>
          <w:szCs w:val="28"/>
        </w:rPr>
        <w:t>)</w:t>
      </w:r>
      <w:r>
        <w:rPr>
          <w:b/>
          <w:sz w:val="28"/>
          <w:szCs w:val="28"/>
        </w:rPr>
        <w:t xml:space="preserve">       </w:t>
      </w:r>
      <w:r w:rsidRPr="00891AF8">
        <w:rPr>
          <w:b/>
          <w:bCs/>
          <w:sz w:val="28"/>
          <w:szCs w:val="28"/>
        </w:rPr>
        <w:t>REACTIVE POWER CONTROL &amp; FACTS DEVICES</w:t>
      </w:r>
    </w:p>
    <w:p w:rsidR="007B0F29" w:rsidRDefault="007B0F29" w:rsidP="007B0F29">
      <w:pPr>
        <w:pStyle w:val="Heading2"/>
        <w:ind w:right="-295"/>
        <w:jc w:val="left"/>
      </w:pPr>
    </w:p>
    <w:p w:rsidR="007B0F29" w:rsidRPr="00C811FF" w:rsidRDefault="007B0F29" w:rsidP="007B0F29">
      <w:pPr>
        <w:autoSpaceDE w:val="0"/>
        <w:autoSpaceDN w:val="0"/>
        <w:adjustRightInd w:val="0"/>
        <w:ind w:right="-295"/>
        <w:jc w:val="right"/>
        <w:rPr>
          <w:b/>
          <w:sz w:val="28"/>
          <w:szCs w:val="28"/>
        </w:rPr>
      </w:pPr>
      <w:r w:rsidRPr="00C811FF">
        <w:rPr>
          <w:b/>
          <w:sz w:val="28"/>
          <w:szCs w:val="28"/>
        </w:rPr>
        <w:t>L   T   P</w:t>
      </w:r>
    </w:p>
    <w:p w:rsidR="007B0F29" w:rsidRPr="00D3281E" w:rsidRDefault="007B0F29" w:rsidP="007B0F29">
      <w:pPr>
        <w:autoSpaceDE w:val="0"/>
        <w:autoSpaceDN w:val="0"/>
        <w:adjustRightInd w:val="0"/>
        <w:ind w:right="-295"/>
        <w:jc w:val="right"/>
        <w:rPr>
          <w:b/>
          <w:sz w:val="28"/>
          <w:szCs w:val="28"/>
        </w:rPr>
      </w:pPr>
      <w:r>
        <w:rPr>
          <w:b/>
          <w:sz w:val="28"/>
          <w:szCs w:val="28"/>
        </w:rPr>
        <w:t>3    1</w:t>
      </w:r>
      <w:r w:rsidRPr="00C811FF">
        <w:rPr>
          <w:b/>
          <w:sz w:val="28"/>
          <w:szCs w:val="28"/>
        </w:rPr>
        <w:t xml:space="preserve">   0</w:t>
      </w:r>
    </w:p>
    <w:p w:rsidR="007B0F29" w:rsidRDefault="007B0F29" w:rsidP="007B0F29">
      <w:pPr>
        <w:autoSpaceDE w:val="0"/>
        <w:autoSpaceDN w:val="0"/>
        <w:adjustRightInd w:val="0"/>
        <w:ind w:right="-295"/>
        <w:jc w:val="center"/>
        <w:rPr>
          <w:b/>
          <w:sz w:val="28"/>
          <w:szCs w:val="28"/>
        </w:rPr>
      </w:pPr>
    </w:p>
    <w:p w:rsidR="007B0F29" w:rsidRPr="00F72A13" w:rsidRDefault="007B0F29" w:rsidP="007B0F29">
      <w:pPr>
        <w:autoSpaceDE w:val="0"/>
        <w:autoSpaceDN w:val="0"/>
        <w:adjustRightInd w:val="0"/>
        <w:jc w:val="both"/>
      </w:pPr>
      <w:r w:rsidRPr="00F72A13">
        <w:t>Fundamentals of ac power transmission, transmission problems and needs, emergence of FACTS-FACTS control considerations, FACTS controllers.</w:t>
      </w:r>
    </w:p>
    <w:p w:rsidR="007B0F29" w:rsidRPr="00F72A13" w:rsidRDefault="007B0F29" w:rsidP="007B0F29">
      <w:pPr>
        <w:autoSpaceDE w:val="0"/>
        <w:autoSpaceDN w:val="0"/>
        <w:adjustRightInd w:val="0"/>
        <w:jc w:val="both"/>
      </w:pPr>
    </w:p>
    <w:p w:rsidR="007B0F29" w:rsidRPr="00F72A13" w:rsidRDefault="007B0F29" w:rsidP="007B0F29">
      <w:pPr>
        <w:autoSpaceDE w:val="0"/>
        <w:autoSpaceDN w:val="0"/>
        <w:adjustRightInd w:val="0"/>
        <w:jc w:val="both"/>
      </w:pPr>
      <w:r w:rsidRPr="00F72A13">
        <w:t>Principles of shunt compensation – Variable Impedance type &amp; switching</w:t>
      </w:r>
      <w:r>
        <w:t xml:space="preserve"> </w:t>
      </w:r>
      <w:r w:rsidRPr="00F72A13">
        <w:t>converter type- Static Synchronous Compensator (STATCOM) configuration, characteristics and control.</w:t>
      </w:r>
    </w:p>
    <w:p w:rsidR="007B0F29" w:rsidRPr="00F72A13" w:rsidRDefault="007B0F29" w:rsidP="007B0F29">
      <w:pPr>
        <w:autoSpaceDE w:val="0"/>
        <w:autoSpaceDN w:val="0"/>
        <w:adjustRightInd w:val="0"/>
        <w:jc w:val="both"/>
      </w:pPr>
    </w:p>
    <w:p w:rsidR="007B0F29" w:rsidRPr="00F72A13" w:rsidRDefault="007B0F29" w:rsidP="007B0F29">
      <w:pPr>
        <w:autoSpaceDE w:val="0"/>
        <w:autoSpaceDN w:val="0"/>
        <w:adjustRightInd w:val="0"/>
        <w:jc w:val="both"/>
      </w:pPr>
      <w:r w:rsidRPr="00F72A13">
        <w:t>Principles of static series compensation using GCSC, TCSC and TSSC,</w:t>
      </w:r>
      <w:r>
        <w:t xml:space="preserve"> </w:t>
      </w:r>
      <w:r w:rsidRPr="00F72A13">
        <w:t>applications, Static Synchronous Series Compensator (SSSC).</w:t>
      </w:r>
    </w:p>
    <w:p w:rsidR="007B0F29" w:rsidRPr="00F72A13" w:rsidRDefault="007B0F29" w:rsidP="007B0F29">
      <w:pPr>
        <w:autoSpaceDE w:val="0"/>
        <w:autoSpaceDN w:val="0"/>
        <w:adjustRightInd w:val="0"/>
        <w:jc w:val="both"/>
      </w:pPr>
    </w:p>
    <w:p w:rsidR="007B0F29" w:rsidRPr="00F72A13" w:rsidRDefault="007B0F29" w:rsidP="007B0F29">
      <w:pPr>
        <w:autoSpaceDE w:val="0"/>
        <w:autoSpaceDN w:val="0"/>
        <w:adjustRightInd w:val="0"/>
        <w:jc w:val="both"/>
      </w:pPr>
      <w:r w:rsidRPr="00F72A13">
        <w:t>Principles of operation-Steady state model and characteristics of a static voltage regulators and phase shifters- power circuit configurations.</w:t>
      </w:r>
    </w:p>
    <w:p w:rsidR="007B0F29" w:rsidRPr="00F72A13" w:rsidRDefault="007B0F29" w:rsidP="007B0F29">
      <w:pPr>
        <w:autoSpaceDE w:val="0"/>
        <w:autoSpaceDN w:val="0"/>
        <w:adjustRightInd w:val="0"/>
        <w:jc w:val="both"/>
      </w:pPr>
    </w:p>
    <w:p w:rsidR="007B0F29" w:rsidRPr="00F72A13" w:rsidRDefault="007B0F29" w:rsidP="007B0F29">
      <w:pPr>
        <w:autoSpaceDE w:val="0"/>
        <w:autoSpaceDN w:val="0"/>
        <w:adjustRightInd w:val="0"/>
        <w:jc w:val="both"/>
      </w:pPr>
      <w:r w:rsidRPr="00F72A13">
        <w:t>UPFC -Principles of operation and characteristics, independent active and</w:t>
      </w:r>
      <w:r>
        <w:t xml:space="preserve"> </w:t>
      </w:r>
      <w:r w:rsidRPr="00F72A13">
        <w:t>reactive power flow control, comparison of UPFC with the controlled series</w:t>
      </w:r>
      <w:r>
        <w:t xml:space="preserve"> </w:t>
      </w:r>
      <w:r w:rsidRPr="00F72A13">
        <w:t>compensators and phase shifters.</w:t>
      </w:r>
    </w:p>
    <w:p w:rsidR="007B0F29" w:rsidRDefault="007B0F29" w:rsidP="007B0F29">
      <w:pPr>
        <w:rPr>
          <w:sz w:val="20"/>
          <w:szCs w:val="20"/>
        </w:rPr>
      </w:pPr>
    </w:p>
    <w:p w:rsidR="007B0F29" w:rsidRDefault="007B0F29" w:rsidP="007B0F29">
      <w:pPr>
        <w:rPr>
          <w:sz w:val="20"/>
          <w:szCs w:val="20"/>
        </w:rPr>
      </w:pPr>
    </w:p>
    <w:p w:rsidR="007B0F29" w:rsidRPr="00ED2A8B" w:rsidRDefault="007B0F29" w:rsidP="007B0F29">
      <w:pPr>
        <w:spacing w:line="360" w:lineRule="auto"/>
        <w:ind w:right="-295"/>
        <w:jc w:val="both"/>
        <w:rPr>
          <w:b/>
          <w:iCs/>
        </w:rPr>
      </w:pPr>
      <w:r>
        <w:rPr>
          <w:b/>
          <w:iCs/>
        </w:rPr>
        <w:t>BOOKS/REFERENCES:</w:t>
      </w:r>
    </w:p>
    <w:p w:rsidR="007B0F29" w:rsidRPr="00F72A13" w:rsidRDefault="007B0F29" w:rsidP="007B0F29">
      <w:pPr>
        <w:rPr>
          <w:sz w:val="20"/>
          <w:szCs w:val="20"/>
        </w:rPr>
      </w:pPr>
    </w:p>
    <w:p w:rsidR="007B0F29" w:rsidRPr="00ED2A8B" w:rsidRDefault="007B0F29" w:rsidP="007B0F29">
      <w:pPr>
        <w:autoSpaceDE w:val="0"/>
        <w:autoSpaceDN w:val="0"/>
        <w:adjustRightInd w:val="0"/>
        <w:rPr>
          <w:iCs/>
        </w:rPr>
      </w:pPr>
      <w:r w:rsidRPr="00ED2A8B">
        <w:rPr>
          <w:iCs/>
        </w:rPr>
        <w:t xml:space="preserve">1. </w:t>
      </w:r>
      <w:r>
        <w:rPr>
          <w:iCs/>
        </w:rPr>
        <w:t xml:space="preserve"> </w:t>
      </w:r>
      <w:r w:rsidRPr="00ED2A8B">
        <w:rPr>
          <w:iCs/>
        </w:rPr>
        <w:t xml:space="preserve">Song, Y.H. and Allan T. </w:t>
      </w:r>
      <w:proofErr w:type="spellStart"/>
      <w:r w:rsidRPr="00ED2A8B">
        <w:rPr>
          <w:iCs/>
        </w:rPr>
        <w:t>Johns</w:t>
      </w:r>
      <w:proofErr w:type="gramStart"/>
      <w:r w:rsidRPr="00ED2A8B">
        <w:rPr>
          <w:iCs/>
        </w:rPr>
        <w:t>,‘Flexible</w:t>
      </w:r>
      <w:proofErr w:type="spellEnd"/>
      <w:proofErr w:type="gramEnd"/>
      <w:r w:rsidRPr="00ED2A8B">
        <w:rPr>
          <w:iCs/>
        </w:rPr>
        <w:t xml:space="preserve"> ac transmission systems (FACTS)’,</w:t>
      </w:r>
    </w:p>
    <w:p w:rsidR="007B0F29" w:rsidRPr="00ED2A8B" w:rsidRDefault="007B0F29" w:rsidP="007B0F29">
      <w:pPr>
        <w:autoSpaceDE w:val="0"/>
        <w:autoSpaceDN w:val="0"/>
        <w:adjustRightInd w:val="0"/>
        <w:rPr>
          <w:iCs/>
        </w:rPr>
      </w:pPr>
      <w:r>
        <w:rPr>
          <w:iCs/>
        </w:rPr>
        <w:t xml:space="preserve">     </w:t>
      </w:r>
      <w:r w:rsidRPr="00ED2A8B">
        <w:rPr>
          <w:iCs/>
        </w:rPr>
        <w:t xml:space="preserve">Institution of Electrical Engineers Press, </w:t>
      </w:r>
      <w:smartTag w:uri="urn:schemas-microsoft-com:office:smarttags" w:element="place">
        <w:smartTag w:uri="urn:schemas-microsoft-com:office:smarttags" w:element="City">
          <w:r w:rsidRPr="00ED2A8B">
            <w:rPr>
              <w:iCs/>
            </w:rPr>
            <w:t>London</w:t>
          </w:r>
        </w:smartTag>
      </w:smartTag>
      <w:r w:rsidRPr="00ED2A8B">
        <w:rPr>
          <w:iCs/>
        </w:rPr>
        <w:t>, 1999.</w:t>
      </w:r>
    </w:p>
    <w:p w:rsidR="007B0F29" w:rsidRPr="00ED2A8B" w:rsidRDefault="007B0F29" w:rsidP="007B0F29">
      <w:pPr>
        <w:autoSpaceDE w:val="0"/>
        <w:autoSpaceDN w:val="0"/>
        <w:adjustRightInd w:val="0"/>
        <w:rPr>
          <w:iCs/>
        </w:rPr>
      </w:pPr>
      <w:r w:rsidRPr="00ED2A8B">
        <w:rPr>
          <w:iCs/>
        </w:rPr>
        <w:t xml:space="preserve">2. </w:t>
      </w:r>
      <w:proofErr w:type="spellStart"/>
      <w:proofErr w:type="gramStart"/>
      <w:r w:rsidRPr="00ED2A8B">
        <w:rPr>
          <w:iCs/>
        </w:rPr>
        <w:t>Hingorani</w:t>
      </w:r>
      <w:proofErr w:type="spellEnd"/>
      <w:r w:rsidRPr="00ED2A8B">
        <w:rPr>
          <w:iCs/>
        </w:rPr>
        <w:t xml:space="preserve"> ,</w:t>
      </w:r>
      <w:proofErr w:type="spellStart"/>
      <w:r w:rsidRPr="00ED2A8B">
        <w:rPr>
          <w:iCs/>
        </w:rPr>
        <w:t>L.Gyugyi</w:t>
      </w:r>
      <w:proofErr w:type="spellEnd"/>
      <w:proofErr w:type="gramEnd"/>
      <w:r w:rsidRPr="00ED2A8B">
        <w:rPr>
          <w:iCs/>
        </w:rPr>
        <w:t xml:space="preserve"> ‘Concepts and Technology of flexible ac transmission</w:t>
      </w:r>
    </w:p>
    <w:p w:rsidR="007B0F29" w:rsidRPr="00ED2A8B" w:rsidRDefault="007B0F29" w:rsidP="007B0F29">
      <w:pPr>
        <w:autoSpaceDE w:val="0"/>
        <w:autoSpaceDN w:val="0"/>
        <w:adjustRightInd w:val="0"/>
      </w:pPr>
      <w:r>
        <w:rPr>
          <w:iCs/>
        </w:rPr>
        <w:t xml:space="preserve">    </w:t>
      </w:r>
      <w:proofErr w:type="gramStart"/>
      <w:r w:rsidRPr="00ED2A8B">
        <w:rPr>
          <w:iCs/>
        </w:rPr>
        <w:t>system</w:t>
      </w:r>
      <w:proofErr w:type="gramEnd"/>
      <w:r w:rsidRPr="00ED2A8B">
        <w:rPr>
          <w:iCs/>
        </w:rPr>
        <w:t xml:space="preserve">’, IEEE Press </w:t>
      </w:r>
      <w:smartTag w:uri="urn:schemas-microsoft-com:office:smarttags" w:element="place">
        <w:smartTag w:uri="urn:schemas-microsoft-com:office:smarttags" w:element="State">
          <w:r w:rsidRPr="00ED2A8B">
            <w:rPr>
              <w:iCs/>
            </w:rPr>
            <w:t>New York</w:t>
          </w:r>
        </w:smartTag>
      </w:smartTag>
      <w:r w:rsidRPr="00ED2A8B">
        <w:rPr>
          <w:iCs/>
        </w:rPr>
        <w:t>, 2000 ISBN –078033 4588</w:t>
      </w:r>
      <w:r w:rsidRPr="00ED2A8B">
        <w:t>.</w:t>
      </w:r>
    </w:p>
    <w:p w:rsidR="007B0F29" w:rsidRPr="00ED2A8B" w:rsidRDefault="007B0F29" w:rsidP="007B0F29">
      <w:pPr>
        <w:autoSpaceDE w:val="0"/>
        <w:autoSpaceDN w:val="0"/>
        <w:adjustRightInd w:val="0"/>
        <w:rPr>
          <w:iCs/>
        </w:rPr>
      </w:pPr>
      <w:r w:rsidRPr="00ED2A8B">
        <w:t xml:space="preserve">3. </w:t>
      </w:r>
      <w:r w:rsidRPr="00ED2A8B">
        <w:rPr>
          <w:iCs/>
        </w:rPr>
        <w:t>IEE Tutorials on ‘Flexible ac transmission systems’ published in Power</w:t>
      </w:r>
    </w:p>
    <w:p w:rsidR="007B0F29" w:rsidRPr="00ED2A8B" w:rsidRDefault="007B0F29" w:rsidP="007B0F29">
      <w:pPr>
        <w:rPr>
          <w:sz w:val="20"/>
          <w:szCs w:val="20"/>
        </w:rPr>
      </w:pPr>
      <w:r>
        <w:rPr>
          <w:iCs/>
        </w:rPr>
        <w:t xml:space="preserve">    </w:t>
      </w:r>
      <w:r w:rsidRPr="00ED2A8B">
        <w:rPr>
          <w:iCs/>
        </w:rPr>
        <w:t>Engineering Journal, IEE Press, 1995.</w:t>
      </w: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ind w:right="-295"/>
        <w:jc w:val="center"/>
        <w:rPr>
          <w:b/>
        </w:rPr>
      </w:pPr>
    </w:p>
    <w:p w:rsidR="007B0F29" w:rsidRDefault="007B0F29" w:rsidP="007B0F29">
      <w:pPr>
        <w:ind w:right="-295"/>
        <w:jc w:val="center"/>
        <w:rPr>
          <w:b/>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Default="007B0F29" w:rsidP="007B0F29">
      <w:pPr>
        <w:autoSpaceDE w:val="0"/>
        <w:autoSpaceDN w:val="0"/>
        <w:adjustRightInd w:val="0"/>
        <w:ind w:right="-295"/>
        <w:jc w:val="center"/>
        <w:rPr>
          <w:b/>
          <w:sz w:val="28"/>
          <w:szCs w:val="28"/>
        </w:rPr>
      </w:pPr>
    </w:p>
    <w:p w:rsidR="007B0F29" w:rsidRPr="0000020D" w:rsidRDefault="007B0F29" w:rsidP="007B0F29">
      <w:pPr>
        <w:autoSpaceDE w:val="0"/>
        <w:autoSpaceDN w:val="0"/>
        <w:adjustRightInd w:val="0"/>
        <w:ind w:right="-295"/>
        <w:jc w:val="center"/>
        <w:rPr>
          <w:b/>
          <w:bCs/>
          <w:sz w:val="28"/>
          <w:szCs w:val="28"/>
        </w:rPr>
      </w:pPr>
      <w:r w:rsidRPr="0000020D">
        <w:rPr>
          <w:b/>
          <w:sz w:val="28"/>
          <w:szCs w:val="28"/>
        </w:rPr>
        <w:t>DEPARTMENTAL</w:t>
      </w:r>
      <w:r w:rsidRPr="0000020D">
        <w:rPr>
          <w:sz w:val="28"/>
          <w:szCs w:val="28"/>
        </w:rPr>
        <w:t xml:space="preserve"> </w:t>
      </w:r>
      <w:r w:rsidRPr="0000020D">
        <w:rPr>
          <w:b/>
          <w:sz w:val="28"/>
          <w:szCs w:val="28"/>
        </w:rPr>
        <w:t>ELECTIVE-</w:t>
      </w:r>
      <w:r>
        <w:rPr>
          <w:b/>
          <w:sz w:val="28"/>
          <w:szCs w:val="28"/>
        </w:rPr>
        <w:t>I</w:t>
      </w:r>
      <w:r w:rsidRPr="0000020D">
        <w:rPr>
          <w:b/>
          <w:sz w:val="28"/>
          <w:szCs w:val="28"/>
        </w:rPr>
        <w:t>V</w:t>
      </w:r>
    </w:p>
    <w:p w:rsidR="007B0F29" w:rsidRPr="0000020D" w:rsidRDefault="007B0F29" w:rsidP="007B0F29">
      <w:pPr>
        <w:autoSpaceDE w:val="0"/>
        <w:autoSpaceDN w:val="0"/>
        <w:adjustRightInd w:val="0"/>
        <w:ind w:right="-295"/>
        <w:rPr>
          <w:b/>
          <w:bCs/>
          <w:sz w:val="28"/>
          <w:szCs w:val="28"/>
        </w:rPr>
      </w:pPr>
    </w:p>
    <w:p w:rsidR="007B0F29" w:rsidRPr="0000020D" w:rsidRDefault="007B0F29" w:rsidP="007B0F29">
      <w:pPr>
        <w:autoSpaceDE w:val="0"/>
        <w:autoSpaceDN w:val="0"/>
        <w:adjustRightInd w:val="0"/>
        <w:ind w:right="-295"/>
        <w:rPr>
          <w:b/>
          <w:bCs/>
          <w:sz w:val="28"/>
          <w:szCs w:val="28"/>
        </w:rPr>
      </w:pPr>
      <w:r w:rsidRPr="0000020D">
        <w:rPr>
          <w:b/>
          <w:bCs/>
          <w:sz w:val="28"/>
          <w:szCs w:val="28"/>
        </w:rPr>
        <w:t>EE</w:t>
      </w:r>
      <w:r>
        <w:rPr>
          <w:b/>
          <w:bCs/>
          <w:sz w:val="28"/>
          <w:szCs w:val="28"/>
        </w:rPr>
        <w:t>E</w:t>
      </w:r>
      <w:r w:rsidRPr="0000020D">
        <w:rPr>
          <w:b/>
          <w:bCs/>
          <w:sz w:val="28"/>
          <w:szCs w:val="28"/>
        </w:rPr>
        <w:t>-42</w:t>
      </w:r>
      <w:r>
        <w:rPr>
          <w:b/>
          <w:bCs/>
          <w:sz w:val="28"/>
          <w:szCs w:val="28"/>
        </w:rPr>
        <w:t>5</w:t>
      </w:r>
      <w:r w:rsidRPr="0000020D">
        <w:rPr>
          <w:b/>
          <w:bCs/>
          <w:sz w:val="28"/>
          <w:szCs w:val="28"/>
        </w:rPr>
        <w:t xml:space="preserve"> (</w:t>
      </w:r>
      <w:r>
        <w:rPr>
          <w:b/>
          <w:bCs/>
          <w:sz w:val="28"/>
          <w:szCs w:val="28"/>
        </w:rPr>
        <w:t>d</w:t>
      </w:r>
      <w:r w:rsidRPr="0000020D">
        <w:rPr>
          <w:b/>
          <w:bCs/>
          <w:sz w:val="28"/>
          <w:szCs w:val="28"/>
        </w:rPr>
        <w:t>)</w:t>
      </w:r>
      <w:r w:rsidRPr="0000020D">
        <w:rPr>
          <w:b/>
          <w:bCs/>
          <w:sz w:val="28"/>
          <w:szCs w:val="28"/>
        </w:rPr>
        <w:tab/>
      </w:r>
      <w:r w:rsidRPr="0000020D">
        <w:rPr>
          <w:b/>
          <w:bCs/>
          <w:sz w:val="28"/>
          <w:szCs w:val="28"/>
        </w:rPr>
        <w:tab/>
        <w:t xml:space="preserve"> OPTIMAL CONTROL THEORY</w:t>
      </w:r>
    </w:p>
    <w:p w:rsidR="007B0F29" w:rsidRPr="0000020D" w:rsidRDefault="007B0F29" w:rsidP="007B0F29">
      <w:pPr>
        <w:autoSpaceDE w:val="0"/>
        <w:autoSpaceDN w:val="0"/>
        <w:adjustRightInd w:val="0"/>
        <w:ind w:left="7920" w:right="-295"/>
        <w:rPr>
          <w:b/>
          <w:sz w:val="28"/>
          <w:szCs w:val="28"/>
        </w:rPr>
      </w:pPr>
      <w:r w:rsidRPr="0000020D">
        <w:rPr>
          <w:b/>
          <w:sz w:val="28"/>
          <w:szCs w:val="28"/>
        </w:rPr>
        <w:t>L    T      P</w:t>
      </w:r>
    </w:p>
    <w:p w:rsidR="007B0F29" w:rsidRPr="0000020D" w:rsidRDefault="007B0F29" w:rsidP="007B0F29">
      <w:pPr>
        <w:autoSpaceDE w:val="0"/>
        <w:autoSpaceDN w:val="0"/>
        <w:adjustRightInd w:val="0"/>
        <w:ind w:left="7920" w:right="-295"/>
        <w:rPr>
          <w:b/>
          <w:sz w:val="28"/>
          <w:szCs w:val="28"/>
        </w:rPr>
      </w:pPr>
      <w:r>
        <w:rPr>
          <w:b/>
          <w:sz w:val="28"/>
          <w:szCs w:val="28"/>
        </w:rPr>
        <w:t xml:space="preserve"> </w:t>
      </w:r>
      <w:r w:rsidRPr="0000020D">
        <w:rPr>
          <w:b/>
          <w:sz w:val="28"/>
          <w:szCs w:val="28"/>
        </w:rPr>
        <w:t xml:space="preserve">3     </w:t>
      </w:r>
      <w:r>
        <w:rPr>
          <w:b/>
          <w:sz w:val="28"/>
          <w:szCs w:val="28"/>
        </w:rPr>
        <w:t>1</w:t>
      </w:r>
      <w:r w:rsidRPr="0000020D">
        <w:rPr>
          <w:b/>
          <w:sz w:val="28"/>
          <w:szCs w:val="28"/>
        </w:rPr>
        <w:t xml:space="preserve">      0</w:t>
      </w:r>
    </w:p>
    <w:p w:rsidR="007B0F29" w:rsidRPr="006634CD" w:rsidRDefault="007B0F29" w:rsidP="007B0F29">
      <w:pPr>
        <w:autoSpaceDE w:val="0"/>
        <w:autoSpaceDN w:val="0"/>
        <w:adjustRightInd w:val="0"/>
        <w:ind w:right="-295" w:firstLine="720"/>
        <w:jc w:val="both"/>
      </w:pPr>
    </w:p>
    <w:p w:rsidR="007B0F29" w:rsidRDefault="007B0F29" w:rsidP="007B0F29">
      <w:pPr>
        <w:autoSpaceDE w:val="0"/>
        <w:autoSpaceDN w:val="0"/>
        <w:adjustRightInd w:val="0"/>
        <w:spacing w:line="360" w:lineRule="auto"/>
        <w:ind w:right="-295"/>
        <w:jc w:val="both"/>
      </w:pPr>
    </w:p>
    <w:p w:rsidR="007B0F29" w:rsidRDefault="007B0F29" w:rsidP="007B0F29">
      <w:pPr>
        <w:autoSpaceDE w:val="0"/>
        <w:autoSpaceDN w:val="0"/>
        <w:adjustRightInd w:val="0"/>
        <w:jc w:val="both"/>
      </w:pPr>
      <w:r w:rsidRPr="00792B0F">
        <w:rPr>
          <w:b/>
        </w:rPr>
        <w:t>Introduction</w:t>
      </w:r>
      <w:r w:rsidRPr="00792B0F">
        <w:t xml:space="preserve"> </w:t>
      </w:r>
    </w:p>
    <w:p w:rsidR="007B0F29" w:rsidRPr="00792B0F" w:rsidRDefault="007B0F29" w:rsidP="007B0F29">
      <w:pPr>
        <w:autoSpaceDE w:val="0"/>
        <w:autoSpaceDN w:val="0"/>
        <w:adjustRightInd w:val="0"/>
        <w:jc w:val="both"/>
      </w:pPr>
      <w:r w:rsidRPr="00792B0F">
        <w:t>Optimal control problem, classification of optimal control problems, performance measures for optimal control problems, selection of performance measures.</w:t>
      </w:r>
    </w:p>
    <w:p w:rsidR="007B0F29" w:rsidRDefault="007B0F29" w:rsidP="007B0F29">
      <w:pPr>
        <w:autoSpaceDE w:val="0"/>
        <w:autoSpaceDN w:val="0"/>
        <w:adjustRightInd w:val="0"/>
        <w:jc w:val="both"/>
        <w:rPr>
          <w:b/>
        </w:rPr>
      </w:pPr>
    </w:p>
    <w:p w:rsidR="007B0F29" w:rsidRDefault="007B0F29" w:rsidP="007B0F29">
      <w:pPr>
        <w:autoSpaceDE w:val="0"/>
        <w:autoSpaceDN w:val="0"/>
        <w:adjustRightInd w:val="0"/>
        <w:jc w:val="both"/>
      </w:pPr>
      <w:r w:rsidRPr="00792B0F">
        <w:rPr>
          <w:b/>
        </w:rPr>
        <w:t>Static Optimization</w:t>
      </w:r>
      <w:r w:rsidRPr="00792B0F">
        <w:t xml:space="preserve">  </w:t>
      </w:r>
    </w:p>
    <w:p w:rsidR="007B0F29" w:rsidRPr="00792B0F" w:rsidRDefault="007B0F29" w:rsidP="007B0F29">
      <w:pPr>
        <w:autoSpaceDE w:val="0"/>
        <w:autoSpaceDN w:val="0"/>
        <w:adjustRightInd w:val="0"/>
        <w:jc w:val="both"/>
      </w:pPr>
      <w:r>
        <w:t>S</w:t>
      </w:r>
      <w:r w:rsidRPr="00792B0F">
        <w:t>tatic optimization problem formulation, direct method, Lagrange multiplier method, optimization without constraints, optimization with equality constraints.</w:t>
      </w:r>
    </w:p>
    <w:p w:rsidR="007B0F29" w:rsidRDefault="007B0F29" w:rsidP="007B0F29">
      <w:pPr>
        <w:autoSpaceDE w:val="0"/>
        <w:autoSpaceDN w:val="0"/>
        <w:adjustRightInd w:val="0"/>
        <w:jc w:val="both"/>
        <w:rPr>
          <w:b/>
        </w:rPr>
      </w:pPr>
    </w:p>
    <w:p w:rsidR="007B0F29" w:rsidRDefault="007B0F29" w:rsidP="007B0F29">
      <w:pPr>
        <w:autoSpaceDE w:val="0"/>
        <w:autoSpaceDN w:val="0"/>
        <w:adjustRightInd w:val="0"/>
        <w:jc w:val="both"/>
      </w:pPr>
      <w:r w:rsidRPr="00792B0F">
        <w:rPr>
          <w:b/>
        </w:rPr>
        <w:t>Calculus of Variation</w:t>
      </w:r>
      <w:r w:rsidRPr="00792B0F">
        <w:t xml:space="preserve"> </w:t>
      </w:r>
    </w:p>
    <w:p w:rsidR="007B0F29" w:rsidRPr="00792B0F" w:rsidRDefault="007B0F29" w:rsidP="007B0F29">
      <w:pPr>
        <w:autoSpaceDE w:val="0"/>
        <w:autoSpaceDN w:val="0"/>
        <w:adjustRightInd w:val="0"/>
        <w:jc w:val="both"/>
      </w:pPr>
      <w:r>
        <w:t>F</w:t>
      </w:r>
      <w:r w:rsidRPr="00792B0F">
        <w:t xml:space="preserve">undamental concepts, Euler-Lagrange equation for different two point boundary value problems with free or fixed final condition, Dynamic optimization with equality and </w:t>
      </w:r>
      <w:proofErr w:type="spellStart"/>
      <w:r w:rsidRPr="00792B0F">
        <w:t>nonequality</w:t>
      </w:r>
      <w:proofErr w:type="spellEnd"/>
      <w:r w:rsidRPr="00792B0F">
        <w:t xml:space="preserve"> constraints, </w:t>
      </w:r>
      <w:proofErr w:type="spellStart"/>
      <w:r w:rsidRPr="00792B0F">
        <w:t>Pontry</w:t>
      </w:r>
      <w:r>
        <w:t>a</w:t>
      </w:r>
      <w:r w:rsidRPr="00792B0F">
        <w:t>gin</w:t>
      </w:r>
      <w:proofErr w:type="spellEnd"/>
      <w:r w:rsidRPr="00792B0F">
        <w:t xml:space="preserve"> minimum principle, optimization using gradient method and steepest descent method.</w:t>
      </w:r>
    </w:p>
    <w:p w:rsidR="007B0F29" w:rsidRDefault="007B0F29" w:rsidP="007B0F29">
      <w:pPr>
        <w:autoSpaceDE w:val="0"/>
        <w:autoSpaceDN w:val="0"/>
        <w:adjustRightInd w:val="0"/>
        <w:jc w:val="both"/>
        <w:rPr>
          <w:b/>
        </w:rPr>
      </w:pPr>
    </w:p>
    <w:p w:rsidR="007B0F29" w:rsidRDefault="007B0F29" w:rsidP="007B0F29">
      <w:pPr>
        <w:autoSpaceDE w:val="0"/>
        <w:autoSpaceDN w:val="0"/>
        <w:adjustRightInd w:val="0"/>
        <w:jc w:val="both"/>
      </w:pPr>
      <w:r w:rsidRPr="00792B0F">
        <w:rPr>
          <w:b/>
        </w:rPr>
        <w:t>Linear Quadratic Regulator Problem</w:t>
      </w:r>
      <w:r w:rsidRPr="00792B0F">
        <w:t xml:space="preserve"> </w:t>
      </w:r>
    </w:p>
    <w:p w:rsidR="007B0F29" w:rsidRPr="00792B0F" w:rsidRDefault="007B0F29" w:rsidP="007B0F29">
      <w:pPr>
        <w:autoSpaceDE w:val="0"/>
        <w:autoSpaceDN w:val="0"/>
        <w:adjustRightInd w:val="0"/>
        <w:jc w:val="both"/>
      </w:pPr>
      <w:r w:rsidRPr="00792B0F">
        <w:t>Problem formulation for continuous time systems and discrete time systems</w:t>
      </w:r>
      <w:proofErr w:type="gramStart"/>
      <w:r w:rsidRPr="00792B0F">
        <w:t>,  Matrix</w:t>
      </w:r>
      <w:proofErr w:type="gramEnd"/>
      <w:r w:rsidRPr="00792B0F">
        <w:t>-</w:t>
      </w:r>
      <w:proofErr w:type="spellStart"/>
      <w:r w:rsidRPr="00792B0F">
        <w:t>R</w:t>
      </w:r>
      <w:r>
        <w:t>icca</w:t>
      </w:r>
      <w:r w:rsidRPr="00792B0F">
        <w:t>ti</w:t>
      </w:r>
      <w:proofErr w:type="spellEnd"/>
      <w:r w:rsidRPr="00792B0F">
        <w:t xml:space="preserve"> equation, output regulator and tracking problem.</w:t>
      </w:r>
    </w:p>
    <w:p w:rsidR="007B0F29" w:rsidRDefault="007B0F29" w:rsidP="007B0F29">
      <w:pPr>
        <w:autoSpaceDE w:val="0"/>
        <w:autoSpaceDN w:val="0"/>
        <w:adjustRightInd w:val="0"/>
        <w:jc w:val="both"/>
      </w:pPr>
      <w:r w:rsidRPr="00792B0F">
        <w:t xml:space="preserve"> </w:t>
      </w:r>
    </w:p>
    <w:p w:rsidR="007B0F29" w:rsidRDefault="007B0F29" w:rsidP="007B0F29">
      <w:pPr>
        <w:autoSpaceDE w:val="0"/>
        <w:autoSpaceDN w:val="0"/>
        <w:adjustRightInd w:val="0"/>
        <w:jc w:val="both"/>
      </w:pPr>
      <w:r w:rsidRPr="00792B0F">
        <w:rPr>
          <w:b/>
        </w:rPr>
        <w:t>Multistage Optimization Process</w:t>
      </w:r>
      <w:r w:rsidRPr="00792B0F">
        <w:t xml:space="preserve"> </w:t>
      </w:r>
    </w:p>
    <w:p w:rsidR="007B0F29" w:rsidRPr="00792B0F" w:rsidRDefault="007B0F29" w:rsidP="007B0F29">
      <w:pPr>
        <w:autoSpaceDE w:val="0"/>
        <w:autoSpaceDN w:val="0"/>
        <w:adjustRightInd w:val="0"/>
        <w:jc w:val="both"/>
      </w:pPr>
      <w:r w:rsidRPr="00792B0F">
        <w:t>Introduction to multistage decision process, principle of optimality, Dynamic Programming based optimization</w:t>
      </w:r>
      <w:proofErr w:type="gramStart"/>
      <w:r w:rsidRPr="00792B0F">
        <w:t>,  Hamilton</w:t>
      </w:r>
      <w:proofErr w:type="gramEnd"/>
      <w:r w:rsidRPr="00792B0F">
        <w:t xml:space="preserve">-Jacobi-Bellman principle. </w:t>
      </w:r>
    </w:p>
    <w:p w:rsidR="007B0F29" w:rsidRDefault="007B0F29" w:rsidP="007B0F29">
      <w:pPr>
        <w:autoSpaceDE w:val="0"/>
        <w:autoSpaceDN w:val="0"/>
        <w:adjustRightInd w:val="0"/>
        <w:ind w:right="-295"/>
        <w:rPr>
          <w:b/>
        </w:rPr>
      </w:pPr>
    </w:p>
    <w:p w:rsidR="007B0F29" w:rsidRDefault="007B0F29" w:rsidP="007B0F29">
      <w:pPr>
        <w:autoSpaceDE w:val="0"/>
        <w:autoSpaceDN w:val="0"/>
        <w:adjustRightInd w:val="0"/>
        <w:ind w:right="-295"/>
      </w:pPr>
      <w:r w:rsidRPr="00792B0F">
        <w:rPr>
          <w:b/>
        </w:rPr>
        <w:t>Constrained Optimal Control Problems</w:t>
      </w:r>
      <w:r w:rsidRPr="00792B0F">
        <w:t xml:space="preserve"> </w:t>
      </w:r>
    </w:p>
    <w:p w:rsidR="007B0F29" w:rsidRPr="006634CD" w:rsidRDefault="007B0F29" w:rsidP="007B0F29">
      <w:pPr>
        <w:autoSpaceDE w:val="0"/>
        <w:autoSpaceDN w:val="0"/>
        <w:adjustRightInd w:val="0"/>
        <w:ind w:right="-295"/>
      </w:pPr>
      <w:r w:rsidRPr="00792B0F">
        <w:t>Time optimal control of LTI systems, problem formulation, solution of time optimal control problem, Bang-Bang control, Fuel optimal control problem, Energy optimal control problem.</w:t>
      </w:r>
    </w:p>
    <w:p w:rsidR="007B0F29" w:rsidRDefault="007B0F29" w:rsidP="007B0F29">
      <w:pPr>
        <w:spacing w:line="360" w:lineRule="auto"/>
        <w:ind w:right="-295"/>
        <w:jc w:val="both"/>
        <w:rPr>
          <w:b/>
          <w:iCs/>
        </w:rPr>
      </w:pPr>
    </w:p>
    <w:p w:rsidR="007B0F29" w:rsidRDefault="007B0F29" w:rsidP="007B0F29">
      <w:pPr>
        <w:spacing w:line="360" w:lineRule="auto"/>
        <w:ind w:right="-295"/>
        <w:jc w:val="both"/>
        <w:rPr>
          <w:b/>
          <w:iCs/>
        </w:rPr>
      </w:pPr>
      <w:r>
        <w:rPr>
          <w:b/>
          <w:iCs/>
        </w:rPr>
        <w:t>BOOKS/REFERENCES:</w:t>
      </w:r>
    </w:p>
    <w:p w:rsidR="007B0F29" w:rsidRPr="006634CD" w:rsidRDefault="007B0F29" w:rsidP="007B0F29">
      <w:pPr>
        <w:autoSpaceDE w:val="0"/>
        <w:autoSpaceDN w:val="0"/>
        <w:adjustRightInd w:val="0"/>
        <w:ind w:right="-295"/>
        <w:rPr>
          <w:b/>
          <w:bCs/>
        </w:rPr>
      </w:pPr>
    </w:p>
    <w:p w:rsidR="007B0F29" w:rsidRDefault="007B0F29" w:rsidP="007B0F29">
      <w:pPr>
        <w:numPr>
          <w:ilvl w:val="0"/>
          <w:numId w:val="9"/>
        </w:numPr>
        <w:autoSpaceDE w:val="0"/>
        <w:autoSpaceDN w:val="0"/>
        <w:adjustRightInd w:val="0"/>
        <w:ind w:left="360" w:right="-295"/>
      </w:pPr>
      <w:r w:rsidRPr="006116E0">
        <w:t xml:space="preserve">Modern Control System Theory by </w:t>
      </w:r>
      <w:proofErr w:type="spellStart"/>
      <w:r w:rsidRPr="006116E0">
        <w:t>Gopal</w:t>
      </w:r>
      <w:proofErr w:type="spellEnd"/>
      <w:r w:rsidRPr="006116E0">
        <w:t xml:space="preserve"> M, New Age International (P) Ltd,</w:t>
      </w:r>
      <w:r>
        <w:t xml:space="preserve"> </w:t>
      </w:r>
      <w:r w:rsidRPr="006116E0">
        <w:t>New Delhi, 2</w:t>
      </w:r>
      <w:r w:rsidRPr="006116E0">
        <w:rPr>
          <w:vertAlign w:val="superscript"/>
        </w:rPr>
        <w:t>nd</w:t>
      </w:r>
      <w:r w:rsidRPr="006116E0">
        <w:t xml:space="preserve"> </w:t>
      </w:r>
      <w:r>
        <w:t xml:space="preserve">  </w:t>
      </w:r>
    </w:p>
    <w:p w:rsidR="007B0F29" w:rsidRPr="006116E0" w:rsidRDefault="007B0F29" w:rsidP="007B0F29">
      <w:pPr>
        <w:autoSpaceDE w:val="0"/>
        <w:autoSpaceDN w:val="0"/>
        <w:adjustRightInd w:val="0"/>
        <w:ind w:left="360" w:right="-295"/>
      </w:pPr>
      <w:r w:rsidRPr="006116E0">
        <w:t>Edition,</w:t>
      </w:r>
      <w:r>
        <w:t xml:space="preserve"> </w:t>
      </w:r>
      <w:r w:rsidRPr="006116E0">
        <w:t>2005</w:t>
      </w:r>
    </w:p>
    <w:p w:rsidR="007B0F29" w:rsidRPr="006116E0" w:rsidRDefault="007B0F29" w:rsidP="007B0F29">
      <w:pPr>
        <w:numPr>
          <w:ilvl w:val="0"/>
          <w:numId w:val="9"/>
        </w:numPr>
        <w:autoSpaceDE w:val="0"/>
        <w:autoSpaceDN w:val="0"/>
        <w:adjustRightInd w:val="0"/>
        <w:ind w:left="360" w:right="-295"/>
      </w:pPr>
      <w:r w:rsidRPr="006116E0">
        <w:t>Optimum Systems Control by Sage A. P. and White C.C,</w:t>
      </w:r>
      <w:r w:rsidRPr="006116E0">
        <w:rPr>
          <w:spacing w:val="-15"/>
        </w:rPr>
        <w:t xml:space="preserve"> Prentice Hall, 2</w:t>
      </w:r>
      <w:r w:rsidRPr="006116E0">
        <w:rPr>
          <w:spacing w:val="-15"/>
          <w:vertAlign w:val="superscript"/>
        </w:rPr>
        <w:t>nd</w:t>
      </w:r>
      <w:r w:rsidRPr="006116E0">
        <w:rPr>
          <w:spacing w:val="-15"/>
        </w:rPr>
        <w:t xml:space="preserve"> Edition,1977</w:t>
      </w:r>
    </w:p>
    <w:p w:rsidR="007B0F29" w:rsidRPr="006116E0" w:rsidRDefault="007B0F29" w:rsidP="007B0F29">
      <w:pPr>
        <w:numPr>
          <w:ilvl w:val="0"/>
          <w:numId w:val="9"/>
        </w:numPr>
        <w:autoSpaceDE w:val="0"/>
        <w:autoSpaceDN w:val="0"/>
        <w:adjustRightInd w:val="0"/>
        <w:ind w:left="360" w:right="-295"/>
      </w:pPr>
      <w:r w:rsidRPr="006116E0">
        <w:t xml:space="preserve">Optimal Control by  </w:t>
      </w:r>
      <w:smartTag w:uri="urn:schemas-microsoft-com:office:smarttags" w:element="City">
        <w:r w:rsidRPr="006116E0">
          <w:t>Anderson</w:t>
        </w:r>
      </w:smartTag>
      <w:r w:rsidRPr="006116E0">
        <w:t xml:space="preserve"> B.D.O., </w:t>
      </w:r>
      <w:smartTag w:uri="urn:schemas-microsoft-com:office:smarttags" w:element="place">
        <w:smartTag w:uri="urn:schemas-microsoft-com:office:smarttags" w:element="City">
          <w:r w:rsidRPr="006116E0">
            <w:t>Moore</w:t>
          </w:r>
        </w:smartTag>
      </w:smartTag>
      <w:r w:rsidRPr="006116E0">
        <w:t xml:space="preserve"> J.B</w:t>
      </w:r>
      <w:r w:rsidRPr="006116E0">
        <w:rPr>
          <w:rStyle w:val="NoSpacing"/>
        </w:rPr>
        <w:t xml:space="preserve"> </w:t>
      </w:r>
      <w:r w:rsidRPr="006116E0">
        <w:rPr>
          <w:rStyle w:val="apple-style-span"/>
        </w:rPr>
        <w:t>Prentice Hall 1971</w:t>
      </w:r>
    </w:p>
    <w:p w:rsidR="007B0F29" w:rsidRPr="006116E0" w:rsidRDefault="007B0F29" w:rsidP="007B0F29">
      <w:pPr>
        <w:numPr>
          <w:ilvl w:val="0"/>
          <w:numId w:val="9"/>
        </w:numPr>
        <w:ind w:left="360" w:right="-295"/>
      </w:pPr>
      <w:r w:rsidRPr="006116E0">
        <w:t>Optimal Control Theory by Kirk D.E,</w:t>
      </w:r>
      <w:r w:rsidRPr="006116E0">
        <w:rPr>
          <w:rStyle w:val="NoSpacing"/>
        </w:rPr>
        <w:t xml:space="preserve"> </w:t>
      </w:r>
      <w:r w:rsidRPr="006116E0">
        <w:rPr>
          <w:rStyle w:val="apple-style-span"/>
        </w:rPr>
        <w:t xml:space="preserve">Courier </w:t>
      </w:r>
      <w:smartTag w:uri="urn:schemas-microsoft-com:office:smarttags" w:element="place">
        <w:smartTag w:uri="urn:schemas-microsoft-com:office:smarttags" w:element="City">
          <w:r w:rsidRPr="006116E0">
            <w:rPr>
              <w:rStyle w:val="apple-style-span"/>
            </w:rPr>
            <w:t>Dover</w:t>
          </w:r>
        </w:smartTag>
      </w:smartTag>
      <w:r w:rsidRPr="006116E0">
        <w:rPr>
          <w:rStyle w:val="apple-style-span"/>
        </w:rPr>
        <w:t xml:space="preserve"> Publications, 2004</w:t>
      </w:r>
    </w:p>
    <w:p w:rsidR="007B0F29" w:rsidRDefault="007B0F29" w:rsidP="007B0F29">
      <w:pPr>
        <w:ind w:right="-295"/>
        <w:rPr>
          <w:sz w:val="22"/>
          <w:szCs w:val="22"/>
        </w:rPr>
      </w:pPr>
      <w:bookmarkStart w:id="0" w:name="_GoBack"/>
      <w:bookmarkEnd w:id="0"/>
    </w:p>
    <w:sectPr w:rsidR="007B0F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rebuchet#20MS">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32802"/>
    <w:multiLevelType w:val="hybridMultilevel"/>
    <w:tmpl w:val="1C426CF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1C4D56"/>
    <w:multiLevelType w:val="hybridMultilevel"/>
    <w:tmpl w:val="4C3C1734"/>
    <w:lvl w:ilvl="0" w:tplc="50D8FAC6">
      <w:start w:val="1"/>
      <w:numFmt w:val="decimal"/>
      <w:lvlText w:val="%1)"/>
      <w:lvlJc w:val="left"/>
      <w:pPr>
        <w:tabs>
          <w:tab w:val="num" w:pos="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19B15C8"/>
    <w:multiLevelType w:val="hybridMultilevel"/>
    <w:tmpl w:val="B6A6A5B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E104C0F"/>
    <w:multiLevelType w:val="hybridMultilevel"/>
    <w:tmpl w:val="4FD4058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6E3C1F"/>
    <w:multiLevelType w:val="hybridMultilevel"/>
    <w:tmpl w:val="3DB24078"/>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A086849"/>
    <w:multiLevelType w:val="hybridMultilevel"/>
    <w:tmpl w:val="2528D9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DF3CE3"/>
    <w:multiLevelType w:val="hybridMultilevel"/>
    <w:tmpl w:val="2E84D8A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25832C7"/>
    <w:multiLevelType w:val="hybridMultilevel"/>
    <w:tmpl w:val="86669734"/>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6674EC6"/>
    <w:multiLevelType w:val="hybridMultilevel"/>
    <w:tmpl w:val="A8D6AFD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99D0661"/>
    <w:multiLevelType w:val="hybridMultilevel"/>
    <w:tmpl w:val="C466F3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2CD60E4"/>
    <w:multiLevelType w:val="hybridMultilevel"/>
    <w:tmpl w:val="C100A4B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5"/>
  </w:num>
  <w:num w:numId="3">
    <w:abstractNumId w:val="0"/>
  </w:num>
  <w:num w:numId="4">
    <w:abstractNumId w:val="10"/>
  </w:num>
  <w:num w:numId="5">
    <w:abstractNumId w:val="7"/>
  </w:num>
  <w:num w:numId="6">
    <w:abstractNumId w:val="4"/>
  </w:num>
  <w:num w:numId="7">
    <w:abstractNumId w:val="8"/>
  </w:num>
  <w:num w:numId="8">
    <w:abstractNumId w:val="6"/>
  </w:num>
  <w:num w:numId="9">
    <w:abstractNumId w:val="3"/>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F29"/>
    <w:rsid w:val="007B0F29"/>
    <w:rsid w:val="007D43B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2753F315-8357-4E68-BCDF-89A0E7501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F29"/>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7B0F29"/>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B0F29"/>
    <w:rPr>
      <w:rFonts w:ascii="Times New Roman" w:eastAsia="Times New Roman" w:hAnsi="Times New Roman" w:cs="Times New Roman"/>
      <w:b/>
      <w:bCs/>
      <w:sz w:val="24"/>
      <w:szCs w:val="24"/>
    </w:rPr>
  </w:style>
  <w:style w:type="paragraph" w:styleId="NoSpacing">
    <w:name w:val="No Spacing"/>
    <w:qFormat/>
    <w:rsid w:val="007B0F29"/>
    <w:pPr>
      <w:spacing w:after="0" w:line="240" w:lineRule="auto"/>
    </w:pPr>
    <w:rPr>
      <w:rFonts w:ascii="Times New Roman" w:eastAsia="Batang" w:hAnsi="Times New Roman" w:cs="Times New Roman"/>
      <w:sz w:val="24"/>
      <w:szCs w:val="24"/>
      <w:lang w:eastAsia="ko-KR"/>
    </w:rPr>
  </w:style>
  <w:style w:type="paragraph" w:styleId="Title">
    <w:name w:val="Title"/>
    <w:basedOn w:val="Normal"/>
    <w:link w:val="TitleChar"/>
    <w:qFormat/>
    <w:rsid w:val="007B0F29"/>
    <w:pPr>
      <w:jc w:val="center"/>
    </w:pPr>
    <w:rPr>
      <w:b/>
      <w:bCs/>
    </w:rPr>
  </w:style>
  <w:style w:type="character" w:customStyle="1" w:styleId="TitleChar">
    <w:name w:val="Title Char"/>
    <w:basedOn w:val="DefaultParagraphFont"/>
    <w:link w:val="Title"/>
    <w:rsid w:val="007B0F29"/>
    <w:rPr>
      <w:rFonts w:ascii="Times New Roman" w:eastAsia="Times New Roman" w:hAnsi="Times New Roman" w:cs="Times New Roman"/>
      <w:b/>
      <w:bCs/>
      <w:sz w:val="24"/>
      <w:szCs w:val="24"/>
    </w:rPr>
  </w:style>
  <w:style w:type="paragraph" w:styleId="ListParagraph">
    <w:name w:val="List Paragraph"/>
    <w:basedOn w:val="Normal"/>
    <w:uiPriority w:val="34"/>
    <w:qFormat/>
    <w:rsid w:val="007B0F29"/>
    <w:pPr>
      <w:spacing w:after="200" w:line="276" w:lineRule="auto"/>
      <w:ind w:left="720"/>
    </w:pPr>
    <w:rPr>
      <w:rFonts w:ascii="Calibri" w:hAnsi="Calibri"/>
      <w:sz w:val="22"/>
      <w:szCs w:val="22"/>
    </w:rPr>
  </w:style>
  <w:style w:type="character" w:customStyle="1" w:styleId="bodytext1">
    <w:name w:val="bodytext1"/>
    <w:rsid w:val="007B0F29"/>
    <w:rPr>
      <w:rFonts w:ascii="Arial" w:hAnsi="Arial" w:cs="Arial" w:hint="default"/>
      <w:b w:val="0"/>
      <w:bCs w:val="0"/>
      <w:i w:val="0"/>
      <w:iCs w:val="0"/>
      <w:color w:val="000000"/>
      <w:sz w:val="18"/>
      <w:szCs w:val="18"/>
    </w:rPr>
  </w:style>
  <w:style w:type="character" w:customStyle="1" w:styleId="text">
    <w:name w:val="text"/>
    <w:basedOn w:val="DefaultParagraphFont"/>
    <w:rsid w:val="007B0F29"/>
  </w:style>
  <w:style w:type="character" w:customStyle="1" w:styleId="whiteheading1">
    <w:name w:val="white_heading1"/>
    <w:rsid w:val="007B0F29"/>
    <w:rPr>
      <w:rFonts w:ascii="Arial" w:hAnsi="Arial" w:cs="Arial" w:hint="default"/>
      <w:b/>
      <w:bCs/>
      <w:i w:val="0"/>
      <w:iCs w:val="0"/>
      <w:color w:val="FFFFFF"/>
      <w:sz w:val="18"/>
      <w:szCs w:val="18"/>
    </w:rPr>
  </w:style>
  <w:style w:type="character" w:styleId="Hyperlink">
    <w:name w:val="Hyperlink"/>
    <w:rsid w:val="007B0F29"/>
    <w:rPr>
      <w:color w:val="0000FF"/>
      <w:u w:val="single"/>
    </w:rPr>
  </w:style>
  <w:style w:type="paragraph" w:styleId="PlainText">
    <w:name w:val="Plain Text"/>
    <w:basedOn w:val="Normal"/>
    <w:link w:val="PlainTextChar"/>
    <w:rsid w:val="007B0F29"/>
    <w:rPr>
      <w:rFonts w:ascii="Courier New" w:hAnsi="Courier New"/>
      <w:sz w:val="20"/>
      <w:szCs w:val="20"/>
    </w:rPr>
  </w:style>
  <w:style w:type="character" w:customStyle="1" w:styleId="PlainTextChar">
    <w:name w:val="Plain Text Char"/>
    <w:basedOn w:val="DefaultParagraphFont"/>
    <w:link w:val="PlainText"/>
    <w:rsid w:val="007B0F29"/>
    <w:rPr>
      <w:rFonts w:ascii="Courier New" w:eastAsia="Times New Roman" w:hAnsi="Courier New" w:cs="Times New Roman"/>
      <w:sz w:val="20"/>
      <w:szCs w:val="20"/>
    </w:rPr>
  </w:style>
  <w:style w:type="character" w:customStyle="1" w:styleId="productdetailsvalues1">
    <w:name w:val="product_details_values1"/>
    <w:rsid w:val="007B0F29"/>
    <w:rPr>
      <w:sz w:val="18"/>
      <w:szCs w:val="18"/>
    </w:rPr>
  </w:style>
  <w:style w:type="character" w:customStyle="1" w:styleId="apple-style-span">
    <w:name w:val="apple-style-span"/>
    <w:basedOn w:val="DefaultParagraphFont"/>
    <w:rsid w:val="007B0F29"/>
  </w:style>
  <w:style w:type="paragraph" w:customStyle="1" w:styleId="listparagraphcxsplast">
    <w:name w:val="listparagraphcxsplast"/>
    <w:basedOn w:val="Normal"/>
    <w:rsid w:val="007B0F2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ogle.co.in/search?tbo=p&amp;tbm=bks&amp;q=inauthor:%22Raymond+T.+Stefani%22&amp;source=gbs_metadata_r&amp;cad=6" TargetMode="External"/><Relationship Id="rId5" Type="http://schemas.openxmlformats.org/officeDocument/2006/relationships/hyperlink" Target="http://www.google.co.in/search?tbo=p&amp;tbm=bks&amp;q=inauthor:%22Michael+Moher%22&amp;source=gbs_metadata_r&amp;cad=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3337</Words>
  <Characters>19022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Diablo</dc:creator>
  <cp:keywords/>
  <dc:description/>
  <cp:lastModifiedBy>El Diablo</cp:lastModifiedBy>
  <cp:revision>1</cp:revision>
  <dcterms:created xsi:type="dcterms:W3CDTF">2015-01-22T12:47:00Z</dcterms:created>
  <dcterms:modified xsi:type="dcterms:W3CDTF">2015-01-22T12:50:00Z</dcterms:modified>
</cp:coreProperties>
</file>